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431" w:rsidRDefault="007F7431" w:rsidP="007F7431">
      <w:pPr>
        <w:pStyle w:val="Intestazione"/>
        <w:rPr>
          <w:rFonts w:ascii="Arial Narrow" w:hAnsi="Arial Narrow"/>
          <w:iCs/>
          <w:sz w:val="16"/>
        </w:rPr>
      </w:pPr>
    </w:p>
    <w:p w:rsidR="007F7431" w:rsidRPr="008C4AA6" w:rsidRDefault="007F7431" w:rsidP="007F7431">
      <w:pPr>
        <w:pStyle w:val="Intestazione"/>
        <w:jc w:val="center"/>
        <w:rPr>
          <w:rFonts w:ascii="Arial Narrow" w:hAnsi="Arial Narrow"/>
          <w:iCs/>
          <w:sz w:val="10"/>
          <w:szCs w:val="10"/>
        </w:rPr>
      </w:pPr>
    </w:p>
    <w:p w:rsidR="007F7431" w:rsidRPr="008C4AA6" w:rsidRDefault="007F7431" w:rsidP="007F7431">
      <w:pPr>
        <w:jc w:val="both"/>
        <w:rPr>
          <w:rFonts w:ascii="Arial Narrow" w:hAnsi="Arial Narrow" w:cstheme="minorHAnsi"/>
        </w:rPr>
      </w:pPr>
    </w:p>
    <w:p w:rsidR="003019B4" w:rsidRDefault="003019B4" w:rsidP="004D5BA3">
      <w:pPr>
        <w:jc w:val="center"/>
        <w:rPr>
          <w:rFonts w:ascii="Arial Narrow" w:hAnsi="Arial Narrow" w:cstheme="minorHAnsi"/>
          <w:sz w:val="36"/>
          <w:highlight w:val="yellow"/>
        </w:rPr>
      </w:pPr>
    </w:p>
    <w:p w:rsidR="003019B4" w:rsidRDefault="003019B4" w:rsidP="004D5BA3">
      <w:pPr>
        <w:jc w:val="center"/>
        <w:rPr>
          <w:rFonts w:ascii="Arial Narrow" w:hAnsi="Arial Narrow" w:cstheme="minorHAnsi"/>
          <w:sz w:val="36"/>
          <w:highlight w:val="yellow"/>
        </w:rPr>
      </w:pPr>
    </w:p>
    <w:p w:rsidR="003019B4" w:rsidRDefault="003019B4" w:rsidP="004D5BA3">
      <w:pPr>
        <w:jc w:val="center"/>
        <w:rPr>
          <w:rFonts w:ascii="Arial Narrow" w:hAnsi="Arial Narrow" w:cstheme="minorHAnsi"/>
          <w:sz w:val="36"/>
          <w:highlight w:val="yellow"/>
        </w:rPr>
      </w:pPr>
    </w:p>
    <w:p w:rsidR="003019B4" w:rsidRDefault="003019B4" w:rsidP="004D5BA3">
      <w:pPr>
        <w:jc w:val="center"/>
        <w:rPr>
          <w:rFonts w:ascii="Arial Narrow" w:hAnsi="Arial Narrow" w:cstheme="minorHAnsi"/>
          <w:sz w:val="36"/>
          <w:highlight w:val="yellow"/>
        </w:rPr>
      </w:pPr>
    </w:p>
    <w:p w:rsidR="00EC6537" w:rsidRPr="008C4AA6" w:rsidRDefault="004D5BA3" w:rsidP="004D5BA3">
      <w:pPr>
        <w:jc w:val="center"/>
        <w:rPr>
          <w:rFonts w:ascii="Arial Narrow" w:hAnsi="Arial Narrow" w:cstheme="minorHAnsi"/>
          <w:sz w:val="36"/>
        </w:rPr>
      </w:pPr>
      <w:r w:rsidRPr="008C4AA6">
        <w:rPr>
          <w:rFonts w:ascii="Arial Narrow" w:hAnsi="Arial Narrow" w:cstheme="minorHAnsi"/>
          <w:sz w:val="36"/>
          <w:highlight w:val="yellow"/>
        </w:rPr>
        <w:t>RAGIONE SOCIALE</w:t>
      </w:r>
      <w:r w:rsidR="003D62B5" w:rsidRPr="008C4AA6">
        <w:rPr>
          <w:rFonts w:ascii="Arial Narrow" w:hAnsi="Arial Narrow" w:cstheme="minorHAnsi"/>
          <w:sz w:val="36"/>
        </w:rPr>
        <w:t xml:space="preserve"> </w:t>
      </w:r>
      <w:r w:rsidR="003D62B5" w:rsidRPr="008C4AA6">
        <w:rPr>
          <w:rFonts w:ascii="Arial Narrow" w:hAnsi="Arial Narrow" w:cstheme="minorHAnsi"/>
          <w:sz w:val="36"/>
          <w:highlight w:val="yellow"/>
        </w:rPr>
        <w:t>AZIENDA</w:t>
      </w:r>
    </w:p>
    <w:p w:rsidR="00EC6537" w:rsidRPr="008C4AA6" w:rsidRDefault="00C935D9" w:rsidP="00C935D9">
      <w:pPr>
        <w:jc w:val="center"/>
        <w:rPr>
          <w:rFonts w:ascii="Arial Narrow" w:hAnsi="Arial Narrow" w:cstheme="minorHAnsi"/>
          <w:sz w:val="36"/>
        </w:rPr>
      </w:pPr>
      <w:r w:rsidRPr="008C4AA6">
        <w:rPr>
          <w:rFonts w:ascii="Arial Narrow" w:hAnsi="Arial Narrow" w:cstheme="minorHAnsi"/>
          <w:sz w:val="36"/>
          <w:highlight w:val="yellow"/>
        </w:rPr>
        <w:t xml:space="preserve"> </w:t>
      </w:r>
      <w:r w:rsidR="00EC6537" w:rsidRPr="008C4AA6">
        <w:rPr>
          <w:rFonts w:ascii="Arial Narrow" w:hAnsi="Arial Narrow" w:cstheme="minorHAnsi"/>
          <w:sz w:val="36"/>
          <w:highlight w:val="yellow"/>
        </w:rPr>
        <w:t>INDIRIZZO</w:t>
      </w:r>
    </w:p>
    <w:p w:rsidR="00EC6537" w:rsidRDefault="00EC6537">
      <w:pPr>
        <w:rPr>
          <w:rFonts w:ascii="Arial Narrow" w:hAnsi="Arial Narrow" w:cstheme="minorHAnsi"/>
        </w:rPr>
      </w:pPr>
    </w:p>
    <w:p w:rsidR="00213883" w:rsidRPr="008C4AA6" w:rsidRDefault="00213883" w:rsidP="00213883">
      <w:pPr>
        <w:jc w:val="center"/>
        <w:rPr>
          <w:rFonts w:ascii="Arial Narrow" w:hAnsi="Arial Narrow" w:cstheme="minorHAnsi"/>
        </w:rPr>
      </w:pPr>
    </w:p>
    <w:p w:rsidR="00750726" w:rsidRDefault="00750726">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3019B4" w:rsidRDefault="003019B4">
      <w:pPr>
        <w:rPr>
          <w:rFonts w:ascii="Arial Narrow" w:hAnsi="Arial Narrow" w:cstheme="minorHAnsi"/>
        </w:rPr>
      </w:pPr>
    </w:p>
    <w:p w:rsidR="00213883" w:rsidRPr="008C4AA6" w:rsidRDefault="00213883">
      <w:pPr>
        <w:rPr>
          <w:rFonts w:ascii="Arial Narrow" w:hAnsi="Arial Narrow" w:cstheme="minorHAnsi"/>
        </w:rPr>
      </w:pPr>
    </w:p>
    <w:p w:rsidR="00E84E61" w:rsidRPr="008C4AA6" w:rsidRDefault="00E84E61" w:rsidP="00213883">
      <w:pPr>
        <w:jc w:val="center"/>
        <w:rPr>
          <w:rFonts w:ascii="Arial Narrow" w:hAnsi="Arial Narrow" w:cstheme="minorHAnsi"/>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6803"/>
      </w:tblGrid>
      <w:tr w:rsidR="008C72E1" w:rsidRPr="008C4AA6" w:rsidTr="00213883">
        <w:trPr>
          <w:trHeight w:val="312"/>
          <w:jc w:val="center"/>
        </w:trPr>
        <w:tc>
          <w:tcPr>
            <w:tcW w:w="1417" w:type="dxa"/>
            <w:shd w:val="clear" w:color="auto" w:fill="BDD6EE"/>
            <w:vAlign w:val="center"/>
          </w:tcPr>
          <w:p w:rsidR="008C72E1" w:rsidRPr="008C4AA6" w:rsidRDefault="008C72E1" w:rsidP="009B775C">
            <w:pPr>
              <w:jc w:val="center"/>
              <w:rPr>
                <w:rFonts w:ascii="Arial Narrow" w:hAnsi="Arial Narrow" w:cstheme="minorHAnsi"/>
                <w:b/>
                <w:lang w:val="de-DE"/>
              </w:rPr>
            </w:pPr>
            <w:r w:rsidRPr="008C4AA6">
              <w:rPr>
                <w:rFonts w:ascii="Arial Narrow" w:hAnsi="Arial Narrow" w:cstheme="minorHAnsi"/>
                <w:b/>
                <w:lang w:val="de-DE"/>
              </w:rPr>
              <w:t>Data</w:t>
            </w:r>
          </w:p>
        </w:tc>
        <w:tc>
          <w:tcPr>
            <w:tcW w:w="1417" w:type="dxa"/>
            <w:shd w:val="clear" w:color="auto" w:fill="BDD6EE"/>
            <w:vAlign w:val="center"/>
          </w:tcPr>
          <w:p w:rsidR="008C72E1" w:rsidRPr="008C4AA6" w:rsidRDefault="008C72E1" w:rsidP="009B775C">
            <w:pPr>
              <w:jc w:val="center"/>
              <w:rPr>
                <w:rFonts w:ascii="Arial Narrow" w:hAnsi="Arial Narrow" w:cstheme="minorHAnsi"/>
                <w:b/>
                <w:lang w:val="de-DE"/>
              </w:rPr>
            </w:pPr>
            <w:r w:rsidRPr="008C4AA6">
              <w:rPr>
                <w:rFonts w:ascii="Arial Narrow" w:hAnsi="Arial Narrow" w:cstheme="minorHAnsi"/>
                <w:b/>
                <w:lang w:val="de-DE"/>
              </w:rPr>
              <w:t>Revisione</w:t>
            </w:r>
          </w:p>
        </w:tc>
        <w:tc>
          <w:tcPr>
            <w:tcW w:w="6803" w:type="dxa"/>
            <w:shd w:val="clear" w:color="auto" w:fill="BDD6EE"/>
            <w:vAlign w:val="center"/>
          </w:tcPr>
          <w:p w:rsidR="008C72E1" w:rsidRPr="008C4AA6" w:rsidRDefault="008C72E1" w:rsidP="009B775C">
            <w:pPr>
              <w:rPr>
                <w:rFonts w:ascii="Arial Narrow" w:hAnsi="Arial Narrow" w:cstheme="minorHAnsi"/>
                <w:b/>
                <w:lang w:val="de-DE"/>
              </w:rPr>
            </w:pPr>
            <w:r w:rsidRPr="008C4AA6">
              <w:rPr>
                <w:rFonts w:ascii="Arial Narrow" w:hAnsi="Arial Narrow" w:cstheme="minorHAnsi"/>
                <w:b/>
                <w:lang w:val="de-DE"/>
              </w:rPr>
              <w:t>Motivazione</w:t>
            </w:r>
          </w:p>
        </w:tc>
      </w:tr>
      <w:tr w:rsidR="008C72E1" w:rsidRPr="008C4AA6" w:rsidTr="00213883">
        <w:trPr>
          <w:trHeight w:val="283"/>
          <w:jc w:val="center"/>
        </w:trPr>
        <w:tc>
          <w:tcPr>
            <w:tcW w:w="1417" w:type="dxa"/>
            <w:shd w:val="clear" w:color="auto" w:fill="auto"/>
            <w:vAlign w:val="center"/>
          </w:tcPr>
          <w:p w:rsidR="008C72E1" w:rsidRPr="00A12B41" w:rsidRDefault="001F52E5" w:rsidP="009B775C">
            <w:pPr>
              <w:jc w:val="center"/>
              <w:rPr>
                <w:rFonts w:ascii="Arial Narrow" w:hAnsi="Arial Narrow" w:cstheme="minorHAnsi"/>
                <w:lang w:val="de-DE"/>
              </w:rPr>
            </w:pPr>
            <w:r w:rsidRPr="00A12B41">
              <w:rPr>
                <w:rFonts w:ascii="Arial Narrow" w:hAnsi="Arial Narrow" w:cstheme="minorHAnsi"/>
                <w:lang w:val="de-DE"/>
              </w:rPr>
              <w:t>25/04</w:t>
            </w:r>
            <w:r w:rsidR="004D5BA3" w:rsidRPr="00A12B41">
              <w:rPr>
                <w:rFonts w:ascii="Arial Narrow" w:hAnsi="Arial Narrow" w:cstheme="minorHAnsi"/>
                <w:lang w:val="de-DE"/>
              </w:rPr>
              <w:t>/2020</w:t>
            </w:r>
          </w:p>
        </w:tc>
        <w:tc>
          <w:tcPr>
            <w:tcW w:w="1417" w:type="dxa"/>
            <w:vAlign w:val="center"/>
          </w:tcPr>
          <w:p w:rsidR="008C72E1" w:rsidRPr="00A12B41" w:rsidRDefault="008C72E1" w:rsidP="009B775C">
            <w:pPr>
              <w:jc w:val="center"/>
              <w:rPr>
                <w:rFonts w:ascii="Arial Narrow" w:hAnsi="Arial Narrow" w:cstheme="minorHAnsi"/>
                <w:lang w:val="de-DE"/>
              </w:rPr>
            </w:pPr>
            <w:r w:rsidRPr="00A12B41">
              <w:rPr>
                <w:rFonts w:ascii="Arial Narrow" w:hAnsi="Arial Narrow" w:cstheme="minorHAnsi"/>
                <w:lang w:val="de-DE"/>
              </w:rPr>
              <w:t>00</w:t>
            </w:r>
          </w:p>
        </w:tc>
        <w:tc>
          <w:tcPr>
            <w:tcW w:w="6803" w:type="dxa"/>
            <w:shd w:val="clear" w:color="auto" w:fill="auto"/>
            <w:vAlign w:val="center"/>
          </w:tcPr>
          <w:p w:rsidR="008C72E1" w:rsidRPr="00A12B41" w:rsidRDefault="008C72E1" w:rsidP="009B775C">
            <w:pPr>
              <w:rPr>
                <w:rFonts w:ascii="Arial Narrow" w:hAnsi="Arial Narrow" w:cstheme="minorHAnsi"/>
                <w:lang w:val="de-DE"/>
              </w:rPr>
            </w:pPr>
            <w:r w:rsidRPr="00A12B41">
              <w:rPr>
                <w:rFonts w:ascii="Arial Narrow" w:hAnsi="Arial Narrow" w:cstheme="minorHAnsi"/>
                <w:lang w:val="de-DE"/>
              </w:rPr>
              <w:t>Prima emissione documento.</w:t>
            </w:r>
          </w:p>
        </w:tc>
      </w:tr>
      <w:tr w:rsidR="00494BB1" w:rsidRPr="008C4AA6" w:rsidTr="00213883">
        <w:trPr>
          <w:trHeight w:val="283"/>
          <w:jc w:val="center"/>
        </w:trPr>
        <w:tc>
          <w:tcPr>
            <w:tcW w:w="1417" w:type="dxa"/>
            <w:shd w:val="clear" w:color="auto" w:fill="auto"/>
            <w:vAlign w:val="center"/>
          </w:tcPr>
          <w:p w:rsidR="00494BB1" w:rsidRPr="00A12B41" w:rsidRDefault="003E3146" w:rsidP="009B775C">
            <w:pPr>
              <w:jc w:val="center"/>
              <w:rPr>
                <w:rFonts w:ascii="Arial Narrow" w:hAnsi="Arial Narrow" w:cstheme="minorHAnsi"/>
                <w:lang w:val="de-DE"/>
              </w:rPr>
            </w:pPr>
            <w:r w:rsidRPr="00A12B41">
              <w:rPr>
                <w:rFonts w:ascii="Arial Narrow" w:hAnsi="Arial Narrow" w:cstheme="minorHAnsi"/>
                <w:lang w:val="de-DE"/>
              </w:rPr>
              <w:t>14</w:t>
            </w:r>
            <w:r w:rsidR="003019B4" w:rsidRPr="00A12B41">
              <w:rPr>
                <w:rFonts w:ascii="Arial Narrow" w:hAnsi="Arial Narrow" w:cstheme="minorHAnsi"/>
                <w:lang w:val="de-DE"/>
              </w:rPr>
              <w:t>/04/2021</w:t>
            </w:r>
          </w:p>
        </w:tc>
        <w:tc>
          <w:tcPr>
            <w:tcW w:w="1417" w:type="dxa"/>
            <w:vAlign w:val="center"/>
          </w:tcPr>
          <w:p w:rsidR="00494BB1" w:rsidRPr="00A12B41" w:rsidRDefault="003019B4" w:rsidP="009B775C">
            <w:pPr>
              <w:jc w:val="center"/>
              <w:rPr>
                <w:rFonts w:ascii="Arial Narrow" w:hAnsi="Arial Narrow" w:cstheme="minorHAnsi"/>
                <w:lang w:val="de-DE"/>
              </w:rPr>
            </w:pPr>
            <w:r w:rsidRPr="00A12B41">
              <w:rPr>
                <w:rFonts w:ascii="Arial Narrow" w:hAnsi="Arial Narrow" w:cstheme="minorHAnsi"/>
                <w:lang w:val="de-DE"/>
              </w:rPr>
              <w:t>01</w:t>
            </w:r>
          </w:p>
        </w:tc>
        <w:tc>
          <w:tcPr>
            <w:tcW w:w="6803" w:type="dxa"/>
            <w:shd w:val="clear" w:color="auto" w:fill="auto"/>
            <w:vAlign w:val="center"/>
          </w:tcPr>
          <w:p w:rsidR="00494BB1" w:rsidRPr="00A12B41" w:rsidRDefault="003019B4" w:rsidP="009B775C">
            <w:pPr>
              <w:rPr>
                <w:rFonts w:ascii="Arial Narrow" w:hAnsi="Arial Narrow" w:cstheme="minorHAnsi"/>
                <w:lang w:val="de-DE"/>
              </w:rPr>
            </w:pPr>
            <w:r w:rsidRPr="00A12B41">
              <w:rPr>
                <w:rFonts w:ascii="Arial Narrow" w:hAnsi="Arial Narrow" w:cstheme="minorHAnsi"/>
                <w:lang w:val="de-DE"/>
              </w:rPr>
              <w:t>Seconda emissione documento</w:t>
            </w:r>
          </w:p>
        </w:tc>
      </w:tr>
      <w:tr w:rsidR="00BB641F" w:rsidRPr="008C4AA6" w:rsidTr="00213883">
        <w:trPr>
          <w:trHeight w:val="283"/>
          <w:jc w:val="center"/>
        </w:trPr>
        <w:tc>
          <w:tcPr>
            <w:tcW w:w="1417" w:type="dxa"/>
            <w:shd w:val="clear" w:color="auto" w:fill="auto"/>
            <w:vAlign w:val="center"/>
          </w:tcPr>
          <w:p w:rsidR="00BB641F" w:rsidRPr="00A12B41" w:rsidRDefault="00BB641F" w:rsidP="009B775C">
            <w:pPr>
              <w:jc w:val="center"/>
              <w:rPr>
                <w:rFonts w:ascii="Arial Narrow" w:hAnsi="Arial Narrow" w:cstheme="minorHAnsi"/>
                <w:lang w:val="de-DE"/>
              </w:rPr>
            </w:pPr>
            <w:r w:rsidRPr="00A12B41">
              <w:rPr>
                <w:rFonts w:ascii="Arial Narrow" w:hAnsi="Arial Narrow" w:cstheme="minorHAnsi"/>
                <w:lang w:val="de-DE"/>
              </w:rPr>
              <w:t>30/06/2022</w:t>
            </w:r>
          </w:p>
        </w:tc>
        <w:tc>
          <w:tcPr>
            <w:tcW w:w="1417" w:type="dxa"/>
            <w:vAlign w:val="center"/>
          </w:tcPr>
          <w:p w:rsidR="00BB641F" w:rsidRPr="00A12B41" w:rsidRDefault="00BB641F" w:rsidP="009B775C">
            <w:pPr>
              <w:jc w:val="center"/>
              <w:rPr>
                <w:rFonts w:ascii="Arial Narrow" w:hAnsi="Arial Narrow" w:cstheme="minorHAnsi"/>
                <w:lang w:val="de-DE"/>
              </w:rPr>
            </w:pPr>
            <w:r w:rsidRPr="00A12B41">
              <w:rPr>
                <w:rFonts w:ascii="Arial Narrow" w:hAnsi="Arial Narrow" w:cstheme="minorHAnsi"/>
                <w:lang w:val="de-DE"/>
              </w:rPr>
              <w:t>02</w:t>
            </w:r>
          </w:p>
        </w:tc>
        <w:tc>
          <w:tcPr>
            <w:tcW w:w="6803" w:type="dxa"/>
            <w:shd w:val="clear" w:color="auto" w:fill="auto"/>
            <w:vAlign w:val="center"/>
          </w:tcPr>
          <w:p w:rsidR="00BB641F" w:rsidRPr="00A12B41" w:rsidRDefault="00BB641F" w:rsidP="009B775C">
            <w:pPr>
              <w:rPr>
                <w:rFonts w:ascii="Arial Narrow" w:hAnsi="Arial Narrow" w:cstheme="minorHAnsi"/>
                <w:lang w:val="de-DE"/>
              </w:rPr>
            </w:pPr>
            <w:r w:rsidRPr="00A12B41">
              <w:rPr>
                <w:rFonts w:ascii="Arial Narrow" w:hAnsi="Arial Narrow" w:cstheme="minorHAnsi"/>
                <w:lang w:val="de-DE"/>
              </w:rPr>
              <w:t xml:space="preserve">Terza emissione documento </w:t>
            </w:r>
          </w:p>
        </w:tc>
      </w:tr>
    </w:tbl>
    <w:p w:rsidR="008C4AA6" w:rsidRDefault="008C4AA6">
      <w:pPr>
        <w:rPr>
          <w:rFonts w:ascii="Arial Narrow" w:hAnsi="Arial Narrow" w:cstheme="minorHAnsi"/>
        </w:rPr>
      </w:pPr>
    </w:p>
    <w:p w:rsidR="00E84E61" w:rsidRPr="008C4AA6" w:rsidRDefault="00E84E61">
      <w:pPr>
        <w:rPr>
          <w:rFonts w:ascii="Arial Narrow" w:hAnsi="Arial Narrow" w:cstheme="minorHAnsi"/>
        </w:rPr>
      </w:pPr>
      <w:r w:rsidRPr="008C4AA6">
        <w:rPr>
          <w:rFonts w:ascii="Arial Narrow" w:hAnsi="Arial Narrow" w:cstheme="minorHAnsi"/>
        </w:rPr>
        <w:br w:type="page"/>
      </w:r>
    </w:p>
    <w:p w:rsidR="00D6684E" w:rsidRPr="00F95CC9" w:rsidRDefault="00F95CC9">
      <w:pPr>
        <w:rPr>
          <w:rFonts w:ascii="Arial Narrow" w:hAnsi="Arial Narrow" w:cstheme="minorHAnsi"/>
          <w:b/>
        </w:rPr>
      </w:pPr>
      <w:r w:rsidRPr="00F95CC9">
        <w:rPr>
          <w:rFonts w:ascii="Arial Narrow" w:hAnsi="Arial Narrow" w:cstheme="minorHAnsi"/>
          <w:b/>
        </w:rPr>
        <w:lastRenderedPageBreak/>
        <w:t>INIDICE</w:t>
      </w:r>
    </w:p>
    <w:p w:rsidR="00F95CC9" w:rsidRPr="00F95CC9" w:rsidRDefault="00F95CC9" w:rsidP="00F95CC9">
      <w:pPr>
        <w:rPr>
          <w:rFonts w:ascii="Arial Narrow" w:hAnsi="Arial Narrow" w:cstheme="minorHAnsi"/>
          <w:b/>
        </w:rPr>
      </w:pPr>
      <w:r w:rsidRPr="00F95CC9">
        <w:rPr>
          <w:rFonts w:ascii="Arial Narrow" w:hAnsi="Arial Narrow" w:cstheme="minorHAnsi"/>
          <w:b/>
        </w:rPr>
        <w:t>INTRODUZIONE</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1 - INFORMAZIONE</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2 - MODALITA’ DI</w:t>
      </w:r>
      <w:r w:rsidRPr="00F95CC9">
        <w:rPr>
          <w:rFonts w:ascii="Arial Narrow" w:hAnsi="Arial Narrow" w:cstheme="minorHAnsi"/>
          <w:b/>
        </w:rPr>
        <w:t xml:space="preserve"> INGRESSO NEI LUOGHI DI LAVORO</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3 – GESTIONE DEGLI APPALTI</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4 – PULIZIA, SANIFICAZIONE I</w:t>
      </w:r>
      <w:r w:rsidRPr="00F95CC9">
        <w:rPr>
          <w:rFonts w:ascii="Arial Narrow" w:hAnsi="Arial Narrow" w:cstheme="minorHAnsi"/>
          <w:b/>
        </w:rPr>
        <w:t>N AZIENDA, RICAMBIO DELL’ARIA</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5 - PR</w:t>
      </w:r>
      <w:r w:rsidRPr="00F95CC9">
        <w:rPr>
          <w:rFonts w:ascii="Arial Narrow" w:hAnsi="Arial Narrow" w:cstheme="minorHAnsi"/>
          <w:b/>
        </w:rPr>
        <w:t>ECAUZIONI IGIENICHE PERSONALI</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6 - DISPOSIT</w:t>
      </w:r>
      <w:r w:rsidRPr="00F95CC9">
        <w:rPr>
          <w:rFonts w:ascii="Arial Narrow" w:hAnsi="Arial Narrow" w:cstheme="minorHAnsi"/>
          <w:b/>
        </w:rPr>
        <w:t>IVI DI PROTEZIONE INDIVIDUALE</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7 - GESTIONE SPAZI COMUNI (MENSA, SPOGLIATOI, AR</w:t>
      </w:r>
      <w:bookmarkStart w:id="0" w:name="_GoBack"/>
      <w:bookmarkEnd w:id="0"/>
      <w:r w:rsidRPr="00F95CC9">
        <w:rPr>
          <w:rFonts w:ascii="Arial Narrow" w:hAnsi="Arial Narrow" w:cstheme="minorHAnsi"/>
          <w:b/>
        </w:rPr>
        <w:t>EE FUMATORI, DISTRI</w:t>
      </w:r>
      <w:r w:rsidRPr="00F95CC9">
        <w:rPr>
          <w:rFonts w:ascii="Arial Narrow" w:hAnsi="Arial Narrow" w:cstheme="minorHAnsi"/>
          <w:b/>
        </w:rPr>
        <w:t>BUTORI DI BEVANDE E/O SNACK…)</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8 – GESTIONE ENT</w:t>
      </w:r>
      <w:r w:rsidRPr="00F95CC9">
        <w:rPr>
          <w:rFonts w:ascii="Arial Narrow" w:hAnsi="Arial Narrow" w:cstheme="minorHAnsi"/>
          <w:b/>
        </w:rPr>
        <w:t xml:space="preserve">RATA E USCITA DEI DIPENDENTI </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9 - GESTIONE DI UNA P</w:t>
      </w:r>
      <w:r w:rsidRPr="00F95CC9">
        <w:rPr>
          <w:rFonts w:ascii="Arial Narrow" w:hAnsi="Arial Narrow" w:cstheme="minorHAnsi"/>
          <w:b/>
        </w:rPr>
        <w:t>ERSONA SINTOMATICA IN AZIENDA</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10 - SORVEGLIANZA SA</w:t>
      </w:r>
      <w:r w:rsidRPr="00F95CC9">
        <w:rPr>
          <w:rFonts w:ascii="Arial Narrow" w:hAnsi="Arial Narrow" w:cstheme="minorHAnsi"/>
          <w:b/>
        </w:rPr>
        <w:t>NITARIA/MEDICO COMPETENTE/RLS</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11 – LAVORO AGILE</w:t>
      </w:r>
      <w:r w:rsidRPr="00F95CC9">
        <w:rPr>
          <w:rFonts w:ascii="Arial Narrow" w:hAnsi="Arial Narrow" w:cstheme="minorHAnsi"/>
          <w:b/>
        </w:rPr>
        <w:tab/>
      </w:r>
    </w:p>
    <w:p w:rsidR="00F95CC9" w:rsidRPr="00F95CC9" w:rsidRDefault="00F95CC9" w:rsidP="00F95CC9">
      <w:pPr>
        <w:rPr>
          <w:rFonts w:ascii="Arial Narrow" w:hAnsi="Arial Narrow" w:cstheme="minorHAnsi"/>
          <w:b/>
        </w:rPr>
      </w:pPr>
      <w:r w:rsidRPr="00F95CC9">
        <w:rPr>
          <w:rFonts w:ascii="Arial Narrow" w:hAnsi="Arial Narrow" w:cstheme="minorHAnsi"/>
          <w:b/>
        </w:rPr>
        <w:t>12 – LAVORA</w:t>
      </w:r>
      <w:r w:rsidRPr="00F95CC9">
        <w:rPr>
          <w:rFonts w:ascii="Arial Narrow" w:hAnsi="Arial Narrow" w:cstheme="minorHAnsi"/>
          <w:b/>
        </w:rPr>
        <w:t>TORI FRAGILI</w:t>
      </w:r>
      <w:r w:rsidRPr="00F95CC9">
        <w:rPr>
          <w:rFonts w:ascii="Arial Narrow" w:hAnsi="Arial Narrow" w:cstheme="minorHAnsi"/>
          <w:b/>
        </w:rPr>
        <w:tab/>
      </w:r>
    </w:p>
    <w:p w:rsidR="00E84E61" w:rsidRDefault="00F95CC9" w:rsidP="00F95CC9">
      <w:pPr>
        <w:rPr>
          <w:rFonts w:ascii="Arial Narrow" w:hAnsi="Arial Narrow" w:cstheme="minorHAnsi"/>
        </w:rPr>
      </w:pPr>
      <w:r w:rsidRPr="00F95CC9">
        <w:rPr>
          <w:rFonts w:ascii="Arial Narrow" w:hAnsi="Arial Narrow" w:cstheme="minorHAnsi"/>
          <w:b/>
        </w:rPr>
        <w:t>13 - AGGIORNAMENTO DEL P</w:t>
      </w:r>
      <w:r w:rsidRPr="00F95CC9">
        <w:rPr>
          <w:rFonts w:ascii="Arial Narrow" w:hAnsi="Arial Narrow" w:cstheme="minorHAnsi"/>
          <w:b/>
        </w:rPr>
        <w:t>ROTOCOLLO DI REGOLAMENTAZIONE</w:t>
      </w:r>
      <w:r>
        <w:rPr>
          <w:rFonts w:ascii="Arial Narrow" w:hAnsi="Arial Narrow" w:cstheme="minorHAnsi"/>
        </w:rPr>
        <w:tab/>
      </w:r>
    </w:p>
    <w:p w:rsidR="00F95CC9" w:rsidRDefault="00F95CC9">
      <w:pPr>
        <w:rPr>
          <w:rFonts w:ascii="Arial Narrow" w:hAnsi="Arial Narrow"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51"/>
        <w:gridCol w:w="3077"/>
      </w:tblGrid>
      <w:tr w:rsidR="00E84E61" w:rsidRPr="008C4AA6" w:rsidTr="001F223E">
        <w:trPr>
          <w:trHeight w:val="340"/>
        </w:trPr>
        <w:tc>
          <w:tcPr>
            <w:tcW w:w="3402" w:type="pct"/>
            <w:shd w:val="clear" w:color="auto" w:fill="BDD6EE"/>
            <w:vAlign w:val="center"/>
          </w:tcPr>
          <w:p w:rsidR="00E84E61" w:rsidRPr="008C4AA6" w:rsidRDefault="00E84E61" w:rsidP="001F223E">
            <w:pPr>
              <w:jc w:val="center"/>
              <w:rPr>
                <w:rFonts w:ascii="Arial Narrow" w:hAnsi="Arial Narrow" w:cstheme="minorHAnsi"/>
                <w:b/>
                <w:bCs/>
                <w:color w:val="000000"/>
              </w:rPr>
            </w:pPr>
            <w:r w:rsidRPr="008C4AA6">
              <w:rPr>
                <w:rFonts w:ascii="Arial Narrow" w:hAnsi="Arial Narrow" w:cstheme="minorHAnsi"/>
                <w:b/>
                <w:bCs/>
                <w:color w:val="000000"/>
              </w:rPr>
              <w:t>Cognome e Nome</w:t>
            </w:r>
          </w:p>
        </w:tc>
        <w:tc>
          <w:tcPr>
            <w:tcW w:w="1598" w:type="pct"/>
            <w:shd w:val="clear" w:color="auto" w:fill="BDD6EE"/>
            <w:vAlign w:val="center"/>
          </w:tcPr>
          <w:p w:rsidR="00E84E61" w:rsidRPr="008C4AA6" w:rsidRDefault="00E84E61" w:rsidP="001F223E">
            <w:pPr>
              <w:jc w:val="center"/>
              <w:rPr>
                <w:rFonts w:ascii="Arial Narrow" w:hAnsi="Arial Narrow" w:cstheme="minorHAnsi"/>
                <w:b/>
                <w:bCs/>
                <w:color w:val="000000"/>
              </w:rPr>
            </w:pPr>
            <w:r w:rsidRPr="008C4AA6">
              <w:rPr>
                <w:rFonts w:ascii="Arial Narrow" w:hAnsi="Arial Narrow" w:cstheme="minorHAnsi"/>
                <w:b/>
                <w:bCs/>
                <w:color w:val="000000"/>
              </w:rPr>
              <w:t>Firma</w:t>
            </w:r>
          </w:p>
        </w:tc>
      </w:tr>
      <w:tr w:rsidR="00E84E61" w:rsidRPr="008C4AA6" w:rsidTr="001F223E">
        <w:trPr>
          <w:trHeight w:val="567"/>
        </w:trPr>
        <w:tc>
          <w:tcPr>
            <w:tcW w:w="3402" w:type="pct"/>
            <w:vAlign w:val="center"/>
          </w:tcPr>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Il Datore di Lavoro</w:t>
            </w:r>
          </w:p>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Sig.</w:t>
            </w:r>
            <w:r w:rsidRPr="008C4AA6">
              <w:rPr>
                <w:rFonts w:ascii="Arial Narrow" w:hAnsi="Arial Narrow" w:cstheme="minorHAnsi"/>
                <w:iCs/>
                <w:color w:val="000000"/>
              </w:rPr>
              <w:tab/>
            </w:r>
            <w:r w:rsidRPr="008C4AA6">
              <w:rPr>
                <w:rFonts w:ascii="Arial Narrow" w:hAnsi="Arial Narrow" w:cstheme="minorHAnsi"/>
                <w:iCs/>
                <w:color w:val="000000"/>
              </w:rPr>
              <w:tab/>
            </w:r>
            <w:r w:rsidRPr="008C4AA6">
              <w:rPr>
                <w:rFonts w:ascii="Arial Narrow" w:hAnsi="Arial Narrow" w:cstheme="minorHAnsi"/>
                <w:iCs/>
                <w:color w:val="000000"/>
              </w:rPr>
              <w:tab/>
            </w:r>
            <w:r w:rsidRPr="008C4AA6">
              <w:rPr>
                <w:rFonts w:ascii="Arial Narrow" w:hAnsi="Arial Narrow" w:cstheme="minorHAnsi"/>
                <w:iCs/>
                <w:color w:val="000000"/>
              </w:rPr>
              <w:tab/>
            </w:r>
            <w:r w:rsidRPr="008C4AA6">
              <w:rPr>
                <w:rFonts w:ascii="Arial Narrow" w:hAnsi="Arial Narrow" w:cstheme="minorHAnsi"/>
                <w:iCs/>
                <w:color w:val="000000"/>
              </w:rPr>
              <w:tab/>
            </w:r>
            <w:r w:rsidRPr="008C4AA6">
              <w:rPr>
                <w:rFonts w:ascii="Arial Narrow" w:hAnsi="Arial Narrow" w:cstheme="minorHAnsi"/>
                <w:iCs/>
                <w:color w:val="000000"/>
              </w:rPr>
              <w:tab/>
            </w:r>
          </w:p>
        </w:tc>
        <w:tc>
          <w:tcPr>
            <w:tcW w:w="1598" w:type="pct"/>
            <w:vAlign w:val="center"/>
          </w:tcPr>
          <w:p w:rsidR="00E84E61" w:rsidRPr="008C4AA6" w:rsidRDefault="00E84E61" w:rsidP="001F223E">
            <w:pPr>
              <w:rPr>
                <w:rFonts w:ascii="Arial Narrow" w:hAnsi="Arial Narrow" w:cstheme="minorHAnsi"/>
              </w:rPr>
            </w:pPr>
          </w:p>
        </w:tc>
      </w:tr>
      <w:tr w:rsidR="00E84E61" w:rsidRPr="008C4AA6" w:rsidTr="001F223E">
        <w:trPr>
          <w:trHeight w:val="567"/>
        </w:trPr>
        <w:tc>
          <w:tcPr>
            <w:tcW w:w="3402" w:type="pct"/>
            <w:vAlign w:val="center"/>
          </w:tcPr>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Il Responsabile del Servizio di Prevenzione e Protezione</w:t>
            </w:r>
            <w:r w:rsidR="003019B4">
              <w:rPr>
                <w:rFonts w:ascii="Arial Narrow" w:hAnsi="Arial Narrow" w:cstheme="minorHAnsi"/>
                <w:iCs/>
                <w:color w:val="000000"/>
              </w:rPr>
              <w:t xml:space="preserve"> dai rischi</w:t>
            </w:r>
          </w:p>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 xml:space="preserve">Sig. </w:t>
            </w:r>
          </w:p>
        </w:tc>
        <w:tc>
          <w:tcPr>
            <w:tcW w:w="1598" w:type="pct"/>
            <w:vAlign w:val="center"/>
          </w:tcPr>
          <w:p w:rsidR="00E84E61" w:rsidRPr="008C4AA6" w:rsidRDefault="00E84E61" w:rsidP="001F223E">
            <w:pPr>
              <w:rPr>
                <w:rFonts w:ascii="Arial Narrow" w:hAnsi="Arial Narrow" w:cstheme="minorHAnsi"/>
              </w:rPr>
            </w:pPr>
          </w:p>
        </w:tc>
      </w:tr>
      <w:tr w:rsidR="00E84E61" w:rsidRPr="008C4AA6" w:rsidTr="001F223E">
        <w:trPr>
          <w:trHeight w:val="567"/>
        </w:trPr>
        <w:tc>
          <w:tcPr>
            <w:tcW w:w="3402" w:type="pct"/>
            <w:vAlign w:val="center"/>
          </w:tcPr>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Il Medico Competente</w:t>
            </w:r>
          </w:p>
          <w:p w:rsidR="00E84E61" w:rsidRPr="008C4AA6" w:rsidRDefault="00E84E61" w:rsidP="001F223E">
            <w:pPr>
              <w:spacing w:after="0" w:line="360" w:lineRule="auto"/>
              <w:rPr>
                <w:rFonts w:ascii="Arial Narrow" w:hAnsi="Arial Narrow" w:cstheme="minorHAnsi"/>
                <w:iCs/>
                <w:color w:val="000000"/>
              </w:rPr>
            </w:pPr>
            <w:r w:rsidRPr="008C4AA6">
              <w:rPr>
                <w:rFonts w:ascii="Arial Narrow" w:hAnsi="Arial Narrow" w:cstheme="minorHAnsi"/>
                <w:iCs/>
                <w:color w:val="000000"/>
              </w:rPr>
              <w:t>Sig.</w:t>
            </w:r>
          </w:p>
        </w:tc>
        <w:tc>
          <w:tcPr>
            <w:tcW w:w="1598" w:type="pct"/>
            <w:vAlign w:val="center"/>
          </w:tcPr>
          <w:p w:rsidR="00E84E61" w:rsidRPr="008C4AA6" w:rsidRDefault="00E84E61" w:rsidP="001F223E">
            <w:pPr>
              <w:rPr>
                <w:rFonts w:ascii="Arial Narrow" w:hAnsi="Arial Narrow" w:cstheme="minorHAnsi"/>
              </w:rPr>
            </w:pPr>
          </w:p>
        </w:tc>
      </w:tr>
      <w:tr w:rsidR="00E84E61" w:rsidRPr="008C4AA6" w:rsidTr="001F223E">
        <w:trPr>
          <w:trHeight w:val="567"/>
        </w:trPr>
        <w:tc>
          <w:tcPr>
            <w:tcW w:w="3402" w:type="pct"/>
            <w:vAlign w:val="center"/>
          </w:tcPr>
          <w:p w:rsidR="003019B4" w:rsidRDefault="00E84E61" w:rsidP="003019B4">
            <w:pPr>
              <w:spacing w:after="0" w:line="360" w:lineRule="auto"/>
              <w:rPr>
                <w:rFonts w:ascii="Arial Narrow" w:hAnsi="Arial Narrow" w:cstheme="minorHAnsi"/>
                <w:iCs/>
                <w:color w:val="000000"/>
              </w:rPr>
            </w:pPr>
            <w:r w:rsidRPr="008C4AA6">
              <w:rPr>
                <w:rFonts w:ascii="Arial Narrow" w:hAnsi="Arial Narrow" w:cstheme="minorHAnsi"/>
                <w:iCs/>
                <w:color w:val="000000"/>
              </w:rPr>
              <w:t>Il Rappresentante dei Lavoratori per la Sicurezza</w:t>
            </w:r>
            <w:r w:rsidR="003019B4">
              <w:rPr>
                <w:rFonts w:ascii="Arial Narrow" w:hAnsi="Arial Narrow" w:cstheme="minorHAnsi"/>
                <w:iCs/>
                <w:color w:val="000000"/>
              </w:rPr>
              <w:t xml:space="preserve"> (RLS) </w:t>
            </w:r>
          </w:p>
          <w:p w:rsidR="00E84E61" w:rsidRPr="008C4AA6" w:rsidRDefault="00E84E61" w:rsidP="003019B4">
            <w:pPr>
              <w:spacing w:after="0" w:line="360" w:lineRule="auto"/>
              <w:rPr>
                <w:rFonts w:ascii="Arial Narrow" w:hAnsi="Arial Narrow" w:cstheme="minorHAnsi"/>
                <w:iCs/>
                <w:color w:val="000000"/>
              </w:rPr>
            </w:pPr>
            <w:r w:rsidRPr="008C4AA6">
              <w:rPr>
                <w:rFonts w:ascii="Arial Narrow" w:hAnsi="Arial Narrow" w:cstheme="minorHAnsi"/>
                <w:iCs/>
                <w:color w:val="000000"/>
              </w:rPr>
              <w:t>Sig.</w:t>
            </w:r>
          </w:p>
        </w:tc>
        <w:tc>
          <w:tcPr>
            <w:tcW w:w="1598" w:type="pct"/>
            <w:vAlign w:val="center"/>
          </w:tcPr>
          <w:p w:rsidR="00E84E61" w:rsidRPr="008C4AA6" w:rsidRDefault="00E84E61" w:rsidP="001F223E">
            <w:pPr>
              <w:rPr>
                <w:rFonts w:ascii="Arial Narrow" w:hAnsi="Arial Narrow" w:cstheme="minorHAnsi"/>
              </w:rPr>
            </w:pPr>
          </w:p>
        </w:tc>
      </w:tr>
      <w:tr w:rsidR="003019B4" w:rsidRPr="008C4AA6" w:rsidTr="001F223E">
        <w:trPr>
          <w:trHeight w:val="567"/>
        </w:trPr>
        <w:tc>
          <w:tcPr>
            <w:tcW w:w="3402" w:type="pct"/>
            <w:vAlign w:val="center"/>
          </w:tcPr>
          <w:p w:rsidR="003019B4" w:rsidRPr="008C4AA6" w:rsidRDefault="003019B4" w:rsidP="003019B4">
            <w:pPr>
              <w:spacing w:after="0" w:line="360" w:lineRule="auto"/>
              <w:rPr>
                <w:rFonts w:ascii="Arial Narrow" w:hAnsi="Arial Narrow" w:cstheme="minorHAnsi"/>
                <w:iCs/>
                <w:color w:val="000000"/>
              </w:rPr>
            </w:pPr>
            <w:r w:rsidRPr="008C4AA6">
              <w:rPr>
                <w:rFonts w:ascii="Arial Narrow" w:hAnsi="Arial Narrow" w:cstheme="minorHAnsi"/>
                <w:iCs/>
                <w:color w:val="000000"/>
              </w:rPr>
              <w:t>Il Rappresentante dei Lavoratori per la Sicurezza</w:t>
            </w:r>
            <w:r>
              <w:rPr>
                <w:rFonts w:ascii="Arial Narrow" w:hAnsi="Arial Narrow" w:cstheme="minorHAnsi"/>
                <w:iCs/>
                <w:color w:val="000000"/>
              </w:rPr>
              <w:t xml:space="preserve"> </w:t>
            </w:r>
            <w:r w:rsidRPr="008C4AA6">
              <w:rPr>
                <w:rFonts w:ascii="Arial Narrow" w:hAnsi="Arial Narrow" w:cstheme="minorHAnsi"/>
                <w:iCs/>
                <w:color w:val="000000"/>
              </w:rPr>
              <w:t>Territoriale (RLST)</w:t>
            </w:r>
            <w:r>
              <w:rPr>
                <w:rFonts w:ascii="Arial Narrow" w:hAnsi="Arial Narrow" w:cstheme="minorHAnsi"/>
                <w:iCs/>
                <w:color w:val="000000"/>
              </w:rPr>
              <w:t xml:space="preserve"> -se assente quello interno-</w:t>
            </w:r>
          </w:p>
          <w:p w:rsidR="003019B4" w:rsidRPr="008C4AA6" w:rsidRDefault="003019B4" w:rsidP="003019B4">
            <w:pPr>
              <w:spacing w:after="0" w:line="360" w:lineRule="auto"/>
              <w:rPr>
                <w:rFonts w:ascii="Arial Narrow" w:hAnsi="Arial Narrow" w:cstheme="minorHAnsi"/>
                <w:iCs/>
                <w:color w:val="000000"/>
              </w:rPr>
            </w:pPr>
            <w:r w:rsidRPr="008C4AA6">
              <w:rPr>
                <w:rFonts w:ascii="Arial Narrow" w:hAnsi="Arial Narrow" w:cstheme="minorHAnsi"/>
                <w:iCs/>
                <w:color w:val="000000"/>
              </w:rPr>
              <w:t>Sig.</w:t>
            </w:r>
          </w:p>
        </w:tc>
        <w:tc>
          <w:tcPr>
            <w:tcW w:w="1598" w:type="pct"/>
            <w:vAlign w:val="center"/>
          </w:tcPr>
          <w:p w:rsidR="003019B4" w:rsidRPr="008C4AA6" w:rsidRDefault="003019B4" w:rsidP="001F223E">
            <w:pPr>
              <w:rPr>
                <w:rFonts w:ascii="Arial Narrow" w:hAnsi="Arial Narrow" w:cstheme="minorHAnsi"/>
              </w:rPr>
            </w:pPr>
          </w:p>
        </w:tc>
      </w:tr>
    </w:tbl>
    <w:p w:rsidR="0085338D" w:rsidRPr="008C4AA6" w:rsidRDefault="0085338D">
      <w:pPr>
        <w:rPr>
          <w:rFonts w:ascii="Arial Narrow" w:hAnsi="Arial Narrow" w:cstheme="minorHAnsi"/>
        </w:rPr>
      </w:pPr>
      <w:r w:rsidRPr="008C4AA6">
        <w:rPr>
          <w:rFonts w:ascii="Arial Narrow" w:hAnsi="Arial Narrow" w:cstheme="minorHAnsi"/>
        </w:rPr>
        <w:br w:type="page"/>
      </w:r>
    </w:p>
    <w:p w:rsidR="00D6684E" w:rsidRPr="008C4AA6" w:rsidRDefault="00D6684E">
      <w:pPr>
        <w:rPr>
          <w:rFonts w:ascii="Arial Narrow" w:hAnsi="Arial Narrow" w:cstheme="minorHAnsi"/>
        </w:rPr>
      </w:pPr>
    </w:p>
    <w:p w:rsidR="0085338D" w:rsidRPr="008C4AA6" w:rsidRDefault="0085338D" w:rsidP="0085338D">
      <w:pPr>
        <w:pStyle w:val="Titolo1"/>
        <w:spacing w:before="0" w:line="240" w:lineRule="auto"/>
        <w:rPr>
          <w:rFonts w:ascii="Arial Narrow" w:hAnsi="Arial Narrow" w:cstheme="minorHAnsi"/>
          <w:b/>
          <w:color w:val="000000" w:themeColor="text1"/>
          <w:sz w:val="24"/>
        </w:rPr>
      </w:pPr>
      <w:bookmarkStart w:id="1" w:name="_Toc69892131"/>
      <w:r w:rsidRPr="008C4AA6">
        <w:rPr>
          <w:rFonts w:ascii="Arial Narrow" w:hAnsi="Arial Narrow" w:cstheme="minorHAnsi"/>
          <w:b/>
          <w:color w:val="000000" w:themeColor="text1"/>
          <w:sz w:val="24"/>
        </w:rPr>
        <w:t>INTRODUZIONE</w:t>
      </w:r>
      <w:bookmarkEnd w:id="1"/>
    </w:p>
    <w:p w:rsidR="0085338D" w:rsidRPr="008C4AA6" w:rsidRDefault="0085338D">
      <w:pPr>
        <w:rPr>
          <w:rFonts w:ascii="Arial Narrow" w:hAnsi="Arial Narrow" w:cstheme="minorHAnsi"/>
        </w:rPr>
      </w:pPr>
    </w:p>
    <w:p w:rsidR="00750726" w:rsidRDefault="00750726" w:rsidP="00750726">
      <w:pPr>
        <w:spacing w:after="0"/>
        <w:jc w:val="both"/>
        <w:rPr>
          <w:rFonts w:ascii="Arial Narrow" w:hAnsi="Arial Narrow" w:cstheme="minorHAnsi"/>
          <w:sz w:val="24"/>
        </w:rPr>
      </w:pPr>
      <w:r>
        <w:rPr>
          <w:rFonts w:ascii="Arial Narrow" w:hAnsi="Arial Narrow" w:cstheme="minorHAnsi"/>
          <w:sz w:val="24"/>
        </w:rPr>
        <w:t xml:space="preserve">La presente procedura </w:t>
      </w:r>
      <w:r w:rsidR="00C022CD">
        <w:rPr>
          <w:rFonts w:ascii="Arial Narrow" w:hAnsi="Arial Narrow" w:cstheme="minorHAnsi"/>
          <w:sz w:val="24"/>
        </w:rPr>
        <w:t>definisce</w:t>
      </w:r>
      <w:r w:rsidRPr="00750726">
        <w:rPr>
          <w:rFonts w:ascii="Arial Narrow" w:hAnsi="Arial Narrow" w:cstheme="minorHAnsi"/>
          <w:sz w:val="24"/>
        </w:rPr>
        <w:t xml:space="preserve"> le scelte organizzative e le misure messe in atto</w:t>
      </w:r>
      <w:r>
        <w:rPr>
          <w:rFonts w:ascii="Arial Narrow" w:hAnsi="Arial Narrow" w:cstheme="minorHAnsi"/>
          <w:sz w:val="24"/>
        </w:rPr>
        <w:t xml:space="preserve"> per contrastare </w:t>
      </w:r>
      <w:r w:rsidR="00C022CD">
        <w:rPr>
          <w:rFonts w:ascii="Arial Narrow" w:hAnsi="Arial Narrow" w:cstheme="minorHAnsi"/>
          <w:sz w:val="24"/>
        </w:rPr>
        <w:t xml:space="preserve">e contenere </w:t>
      </w:r>
      <w:r>
        <w:rPr>
          <w:rFonts w:ascii="Arial Narrow" w:hAnsi="Arial Narrow" w:cstheme="minorHAnsi"/>
          <w:sz w:val="24"/>
        </w:rPr>
        <w:t xml:space="preserve">la diffusione del </w:t>
      </w:r>
      <w:r w:rsidR="00C022CD">
        <w:rPr>
          <w:rFonts w:ascii="Arial Narrow" w:hAnsi="Arial Narrow" w:cstheme="minorHAnsi"/>
          <w:sz w:val="24"/>
        </w:rPr>
        <w:t xml:space="preserve">virus </w:t>
      </w:r>
      <w:r w:rsidR="003019B4">
        <w:rPr>
          <w:rFonts w:ascii="Arial Narrow" w:hAnsi="Arial Narrow" w:cstheme="minorHAnsi"/>
          <w:sz w:val="24"/>
        </w:rPr>
        <w:t>SARS-Cov-2</w:t>
      </w:r>
      <w:r w:rsidR="00C022CD">
        <w:rPr>
          <w:rFonts w:ascii="Arial Narrow" w:hAnsi="Arial Narrow" w:cstheme="minorHAnsi"/>
          <w:sz w:val="24"/>
        </w:rPr>
        <w:t xml:space="preserve"> negli ambienti</w:t>
      </w:r>
      <w:r w:rsidR="003019B4">
        <w:rPr>
          <w:rFonts w:ascii="Arial Narrow" w:hAnsi="Arial Narrow" w:cstheme="minorHAnsi"/>
          <w:sz w:val="24"/>
        </w:rPr>
        <w:t xml:space="preserve"> di lavoro e quindi lo sviluppo della conseguente malattia infettiva respiratoria denominata COVID-19.</w:t>
      </w:r>
    </w:p>
    <w:p w:rsidR="0010625B" w:rsidRDefault="003019B4" w:rsidP="0010625B">
      <w:pPr>
        <w:spacing w:after="0"/>
        <w:jc w:val="both"/>
        <w:rPr>
          <w:rFonts w:ascii="Arial Narrow" w:hAnsi="Arial Narrow" w:cstheme="minorHAnsi"/>
          <w:sz w:val="24"/>
        </w:rPr>
      </w:pPr>
      <w:r>
        <w:rPr>
          <w:rFonts w:ascii="Arial Narrow" w:hAnsi="Arial Narrow" w:cstheme="minorHAnsi"/>
          <w:sz w:val="24"/>
        </w:rPr>
        <w:t xml:space="preserve">La procedura è stata </w:t>
      </w:r>
      <w:r w:rsidR="00BE16B7">
        <w:rPr>
          <w:rFonts w:ascii="Arial Narrow" w:hAnsi="Arial Narrow" w:cstheme="minorHAnsi"/>
          <w:sz w:val="24"/>
        </w:rPr>
        <w:t>redatta</w:t>
      </w:r>
      <w:r w:rsidR="00750726">
        <w:rPr>
          <w:rFonts w:ascii="Arial Narrow" w:hAnsi="Arial Narrow" w:cstheme="minorHAnsi"/>
          <w:sz w:val="24"/>
        </w:rPr>
        <w:t xml:space="preserve"> s</w:t>
      </w:r>
      <w:r>
        <w:rPr>
          <w:rFonts w:ascii="Arial Narrow" w:hAnsi="Arial Narrow" w:cstheme="minorHAnsi"/>
          <w:sz w:val="24"/>
        </w:rPr>
        <w:t xml:space="preserve">eguendo </w:t>
      </w:r>
      <w:r w:rsidR="00BB641F">
        <w:rPr>
          <w:rFonts w:ascii="Arial Narrow" w:hAnsi="Arial Narrow" w:cstheme="minorHAnsi"/>
          <w:sz w:val="24"/>
        </w:rPr>
        <w:t xml:space="preserve">il </w:t>
      </w:r>
      <w:r w:rsidR="008B1D05">
        <w:rPr>
          <w:rFonts w:ascii="Arial Narrow" w:hAnsi="Arial Narrow" w:cstheme="minorHAnsi"/>
          <w:sz w:val="24"/>
        </w:rPr>
        <w:t>“</w:t>
      </w:r>
      <w:r w:rsidRPr="003019B4">
        <w:rPr>
          <w:rFonts w:ascii="Arial Narrow" w:hAnsi="Arial Narrow" w:cstheme="minorHAnsi"/>
          <w:b/>
          <w:sz w:val="24"/>
        </w:rPr>
        <w:t>P</w:t>
      </w:r>
      <w:r w:rsidR="00750726" w:rsidRPr="003019B4">
        <w:rPr>
          <w:rFonts w:ascii="Arial Narrow" w:hAnsi="Arial Narrow" w:cstheme="minorHAnsi"/>
          <w:b/>
          <w:sz w:val="24"/>
        </w:rPr>
        <w:t>rotocollo condiv</w:t>
      </w:r>
      <w:r w:rsidR="00432BB5" w:rsidRPr="003019B4">
        <w:rPr>
          <w:rFonts w:ascii="Arial Narrow" w:hAnsi="Arial Narrow" w:cstheme="minorHAnsi"/>
          <w:b/>
          <w:sz w:val="24"/>
        </w:rPr>
        <w:t xml:space="preserve">iso </w:t>
      </w:r>
      <w:r w:rsidR="008B1D05">
        <w:rPr>
          <w:rFonts w:ascii="Arial Narrow" w:hAnsi="Arial Narrow" w:cstheme="minorHAnsi"/>
          <w:b/>
          <w:sz w:val="24"/>
        </w:rPr>
        <w:t xml:space="preserve">di aggiornamento delle misure per il contrasto e il contenimento della diffusione del virus SARS-Cov-2/Covid-19 negli ambienti di lavoro”, </w:t>
      </w:r>
      <w:r w:rsidR="008B1D05" w:rsidRPr="008B1D05">
        <w:rPr>
          <w:rFonts w:ascii="Arial Narrow" w:hAnsi="Arial Narrow" w:cstheme="minorHAnsi"/>
          <w:sz w:val="24"/>
        </w:rPr>
        <w:t>emanato il</w:t>
      </w:r>
      <w:r w:rsidR="00432BB5" w:rsidRPr="008B1D05">
        <w:rPr>
          <w:rFonts w:ascii="Arial Narrow" w:hAnsi="Arial Narrow" w:cstheme="minorHAnsi"/>
          <w:sz w:val="24"/>
        </w:rPr>
        <w:t xml:space="preserve"> </w:t>
      </w:r>
      <w:r w:rsidR="00BB641F">
        <w:rPr>
          <w:rFonts w:ascii="Arial Narrow" w:hAnsi="Arial Narrow" w:cstheme="minorHAnsi"/>
          <w:sz w:val="24"/>
        </w:rPr>
        <w:t>30 Giugno 2022</w:t>
      </w:r>
      <w:r w:rsidR="008B1D05">
        <w:rPr>
          <w:rFonts w:ascii="Arial Narrow" w:hAnsi="Arial Narrow" w:cstheme="minorHAnsi"/>
          <w:sz w:val="24"/>
        </w:rPr>
        <w:t xml:space="preserve"> </w:t>
      </w:r>
      <w:r w:rsidR="0010625B">
        <w:rPr>
          <w:rFonts w:ascii="Arial Narrow" w:hAnsi="Arial Narrow" w:cstheme="minorHAnsi"/>
          <w:sz w:val="24"/>
        </w:rPr>
        <w:t>(</w:t>
      </w:r>
      <w:r w:rsidR="008B1D05">
        <w:rPr>
          <w:rFonts w:ascii="Arial Narrow" w:hAnsi="Arial Narrow" w:cstheme="minorHAnsi"/>
          <w:sz w:val="24"/>
        </w:rPr>
        <w:t>in revisione del precedent</w:t>
      </w:r>
      <w:r w:rsidR="0010625B">
        <w:rPr>
          <w:rFonts w:ascii="Arial Narrow" w:hAnsi="Arial Narrow" w:cstheme="minorHAnsi"/>
          <w:sz w:val="24"/>
        </w:rPr>
        <w:t xml:space="preserve">e Protocollo del </w:t>
      </w:r>
      <w:r w:rsidR="00BB641F">
        <w:rPr>
          <w:rFonts w:ascii="Arial Narrow" w:hAnsi="Arial Narrow" w:cstheme="minorHAnsi"/>
          <w:sz w:val="24"/>
        </w:rPr>
        <w:t>06 Aprile 2021</w:t>
      </w:r>
      <w:r w:rsidR="0010625B">
        <w:rPr>
          <w:rFonts w:ascii="Arial Narrow" w:hAnsi="Arial Narrow" w:cstheme="minorHAnsi"/>
          <w:sz w:val="24"/>
        </w:rPr>
        <w:t xml:space="preserve">), ove </w:t>
      </w:r>
      <w:r w:rsidR="0010625B" w:rsidRPr="0010625B">
        <w:rPr>
          <w:rFonts w:ascii="Arial Narrow" w:hAnsi="Arial Narrow" w:cstheme="minorHAnsi"/>
          <w:sz w:val="24"/>
        </w:rPr>
        <w:t>viene esplicitato che</w:t>
      </w:r>
      <w:r w:rsidR="0010625B">
        <w:rPr>
          <w:rFonts w:ascii="Arial Narrow" w:hAnsi="Arial Narrow" w:cstheme="minorHAnsi"/>
          <w:sz w:val="24"/>
        </w:rPr>
        <w:t>:</w:t>
      </w:r>
    </w:p>
    <w:p w:rsidR="0010625B" w:rsidRDefault="0010625B" w:rsidP="0010625B">
      <w:pPr>
        <w:pStyle w:val="Paragrafoelenco"/>
        <w:numPr>
          <w:ilvl w:val="3"/>
          <w:numId w:val="20"/>
        </w:numPr>
        <w:tabs>
          <w:tab w:val="left" w:pos="567"/>
        </w:tabs>
        <w:spacing w:after="0"/>
        <w:ind w:left="567" w:hanging="567"/>
        <w:jc w:val="both"/>
        <w:rPr>
          <w:rFonts w:ascii="Arial Narrow" w:hAnsi="Arial Narrow" w:cstheme="minorHAnsi"/>
          <w:sz w:val="24"/>
        </w:rPr>
      </w:pPr>
      <w:r w:rsidRPr="0010625B">
        <w:rPr>
          <w:rFonts w:ascii="Arial Narrow" w:hAnsi="Arial Narrow" w:cstheme="minorHAnsi"/>
          <w:sz w:val="24"/>
        </w:rPr>
        <w:t>il virus SARS-CoV-2/COVID-19 rappresenta un rischio biologico generico, per il quale occorre adottare misure uguali per tutta la popolazione</w:t>
      </w:r>
      <w:r>
        <w:rPr>
          <w:rFonts w:ascii="Arial Narrow" w:hAnsi="Arial Narrow" w:cstheme="minorHAnsi"/>
          <w:sz w:val="24"/>
        </w:rPr>
        <w:t>;</w:t>
      </w:r>
    </w:p>
    <w:p w:rsidR="00750726" w:rsidRPr="0010625B" w:rsidRDefault="0010625B" w:rsidP="0010625B">
      <w:pPr>
        <w:pStyle w:val="Paragrafoelenco"/>
        <w:numPr>
          <w:ilvl w:val="3"/>
          <w:numId w:val="20"/>
        </w:numPr>
        <w:tabs>
          <w:tab w:val="left" w:pos="567"/>
        </w:tabs>
        <w:spacing w:after="0"/>
        <w:ind w:left="567" w:hanging="567"/>
        <w:jc w:val="both"/>
        <w:rPr>
          <w:rFonts w:ascii="Arial Narrow" w:hAnsi="Arial Narrow" w:cstheme="minorHAnsi"/>
          <w:sz w:val="24"/>
        </w:rPr>
      </w:pPr>
      <w:r w:rsidRPr="0010625B">
        <w:rPr>
          <w:rFonts w:ascii="Arial Narrow" w:hAnsi="Arial Narrow" w:cstheme="minorHAnsi"/>
          <w:sz w:val="24"/>
        </w:rPr>
        <w:t>è opportuno assicurare, fermo restando il mantenimento della distanza interpersonale di almeno un metro come principale misura di contenimento, che negli spazi condivisi vengano indossati i dispositivi di protezione delle vie aeree, fatta salva l’adozione di ulteriori strumenti di protezione individuale già previsti indipendentemente dalla situazione emergenzia</w:t>
      </w:r>
      <w:r>
        <w:rPr>
          <w:rFonts w:ascii="Arial Narrow" w:hAnsi="Arial Narrow" w:cstheme="minorHAnsi"/>
          <w:sz w:val="24"/>
        </w:rPr>
        <w:t>l</w:t>
      </w:r>
      <w:r w:rsidRPr="0010625B">
        <w:rPr>
          <w:rFonts w:ascii="Arial Narrow" w:hAnsi="Arial Narrow" w:cstheme="minorHAnsi"/>
          <w:sz w:val="24"/>
        </w:rPr>
        <w:t>e.</w:t>
      </w:r>
    </w:p>
    <w:p w:rsidR="002332B2" w:rsidRDefault="002332B2" w:rsidP="00750726">
      <w:pPr>
        <w:spacing w:after="0"/>
        <w:jc w:val="both"/>
        <w:rPr>
          <w:rFonts w:ascii="Arial Narrow" w:hAnsi="Arial Narrow" w:cstheme="minorHAnsi"/>
          <w:sz w:val="24"/>
        </w:rPr>
      </w:pPr>
      <w:r>
        <w:rPr>
          <w:rFonts w:ascii="Arial Narrow" w:hAnsi="Arial Narrow" w:cstheme="minorHAnsi"/>
          <w:sz w:val="24"/>
        </w:rPr>
        <w:t>Si riporta di seguito uno schema riassuntivo dei principali elementi di novità</w:t>
      </w:r>
      <w:r w:rsidR="0010625B">
        <w:rPr>
          <w:rFonts w:ascii="Arial Narrow" w:hAnsi="Arial Narrow" w:cstheme="minorHAnsi"/>
          <w:sz w:val="24"/>
        </w:rPr>
        <w:t xml:space="preserve"> impattanti sull’organizzazione aziendale</w:t>
      </w:r>
      <w:r>
        <w:rPr>
          <w:rFonts w:ascii="Arial Narrow" w:hAnsi="Arial Narrow" w:cstheme="minorHAnsi"/>
          <w:sz w:val="24"/>
        </w:rPr>
        <w:t>:</w:t>
      </w:r>
    </w:p>
    <w:p w:rsidR="002332B2" w:rsidRDefault="002332B2" w:rsidP="00750726">
      <w:pPr>
        <w:spacing w:after="0"/>
        <w:jc w:val="both"/>
        <w:rPr>
          <w:rFonts w:ascii="Arial Narrow" w:hAnsi="Arial Narrow" w:cstheme="minorHAnsi"/>
          <w:sz w:val="24"/>
        </w:rPr>
      </w:pPr>
    </w:p>
    <w:tbl>
      <w:tblPr>
        <w:tblStyle w:val="Grigliatabella"/>
        <w:tblW w:w="9628" w:type="dxa"/>
        <w:tblLook w:val="04A0" w:firstRow="1" w:lastRow="0" w:firstColumn="1" w:lastColumn="0" w:noHBand="0" w:noVBand="1"/>
      </w:tblPr>
      <w:tblGrid>
        <w:gridCol w:w="1475"/>
        <w:gridCol w:w="3387"/>
        <w:gridCol w:w="2411"/>
        <w:gridCol w:w="2355"/>
      </w:tblGrid>
      <w:tr w:rsidR="002332B2" w:rsidRPr="007A3647" w:rsidTr="005E750F">
        <w:trPr>
          <w:tblHeader/>
        </w:trPr>
        <w:tc>
          <w:tcPr>
            <w:tcW w:w="1475" w:type="dxa"/>
            <w:shd w:val="clear" w:color="auto" w:fill="FFFF00"/>
          </w:tcPr>
          <w:p w:rsidR="002332B2" w:rsidRPr="007A3647" w:rsidRDefault="002332B2" w:rsidP="002332B2">
            <w:pPr>
              <w:jc w:val="center"/>
              <w:rPr>
                <w:rFonts w:ascii="Arial Narrow" w:hAnsi="Arial Narrow" w:cstheme="minorHAnsi"/>
                <w:sz w:val="20"/>
                <w:szCs w:val="20"/>
              </w:rPr>
            </w:pPr>
            <w:r w:rsidRPr="007A3647">
              <w:rPr>
                <w:rFonts w:ascii="Arial Narrow" w:hAnsi="Arial Narrow" w:cstheme="minorHAnsi"/>
                <w:sz w:val="20"/>
                <w:szCs w:val="20"/>
              </w:rPr>
              <w:t>Punto Protocollo</w:t>
            </w:r>
          </w:p>
        </w:tc>
        <w:tc>
          <w:tcPr>
            <w:tcW w:w="3387" w:type="dxa"/>
            <w:shd w:val="clear" w:color="auto" w:fill="FFFF00"/>
          </w:tcPr>
          <w:p w:rsidR="002332B2" w:rsidRPr="007A3647" w:rsidRDefault="002332B2" w:rsidP="002332B2">
            <w:pPr>
              <w:jc w:val="center"/>
              <w:rPr>
                <w:rFonts w:ascii="Arial Narrow" w:hAnsi="Arial Narrow" w:cstheme="minorHAnsi"/>
                <w:sz w:val="20"/>
                <w:szCs w:val="20"/>
              </w:rPr>
            </w:pPr>
            <w:r w:rsidRPr="007A3647">
              <w:rPr>
                <w:rFonts w:ascii="Arial Narrow" w:hAnsi="Arial Narrow" w:cstheme="minorHAnsi"/>
                <w:sz w:val="20"/>
                <w:szCs w:val="20"/>
              </w:rPr>
              <w:t>Descrizione novità</w:t>
            </w:r>
          </w:p>
        </w:tc>
        <w:tc>
          <w:tcPr>
            <w:tcW w:w="2411" w:type="dxa"/>
            <w:shd w:val="clear" w:color="auto" w:fill="FFFF00"/>
          </w:tcPr>
          <w:p w:rsidR="002332B2" w:rsidRPr="007A3647" w:rsidRDefault="002332B2" w:rsidP="002332B2">
            <w:pPr>
              <w:jc w:val="center"/>
              <w:rPr>
                <w:rFonts w:ascii="Arial Narrow" w:hAnsi="Arial Narrow" w:cstheme="minorHAnsi"/>
                <w:sz w:val="20"/>
                <w:szCs w:val="20"/>
              </w:rPr>
            </w:pPr>
            <w:r w:rsidRPr="007A3647">
              <w:rPr>
                <w:rFonts w:ascii="Arial Narrow" w:hAnsi="Arial Narrow" w:cstheme="minorHAnsi"/>
                <w:sz w:val="20"/>
                <w:szCs w:val="20"/>
              </w:rPr>
              <w:t>Soggetti coinvolti</w:t>
            </w:r>
          </w:p>
        </w:tc>
        <w:tc>
          <w:tcPr>
            <w:tcW w:w="2355" w:type="dxa"/>
            <w:shd w:val="clear" w:color="auto" w:fill="FFFF00"/>
          </w:tcPr>
          <w:p w:rsidR="002332B2" w:rsidRPr="007A3647" w:rsidRDefault="002332B2" w:rsidP="002332B2">
            <w:pPr>
              <w:jc w:val="center"/>
              <w:rPr>
                <w:rFonts w:ascii="Arial Narrow" w:hAnsi="Arial Narrow" w:cstheme="minorHAnsi"/>
                <w:sz w:val="20"/>
                <w:szCs w:val="20"/>
              </w:rPr>
            </w:pPr>
            <w:r w:rsidRPr="007A3647">
              <w:rPr>
                <w:rFonts w:ascii="Arial Narrow" w:hAnsi="Arial Narrow" w:cstheme="minorHAnsi"/>
                <w:sz w:val="20"/>
                <w:szCs w:val="20"/>
              </w:rPr>
              <w:t>Cosa fare</w:t>
            </w:r>
          </w:p>
        </w:tc>
      </w:tr>
      <w:tr w:rsidR="008A6410" w:rsidRPr="007A3647" w:rsidTr="005E750F">
        <w:tc>
          <w:tcPr>
            <w:tcW w:w="1475" w:type="dxa"/>
          </w:tcPr>
          <w:p w:rsidR="008A6410" w:rsidRPr="007A3647" w:rsidRDefault="008A6410" w:rsidP="005E750F">
            <w:pPr>
              <w:jc w:val="both"/>
              <w:rPr>
                <w:rFonts w:ascii="Arial Narrow" w:hAnsi="Arial Narrow" w:cstheme="minorHAnsi"/>
                <w:sz w:val="20"/>
                <w:szCs w:val="20"/>
              </w:rPr>
            </w:pPr>
            <w:r>
              <w:rPr>
                <w:rFonts w:ascii="Arial Narrow" w:hAnsi="Arial Narrow" w:cstheme="minorHAnsi"/>
                <w:sz w:val="20"/>
                <w:szCs w:val="20"/>
              </w:rPr>
              <w:t>1- Informazione</w:t>
            </w:r>
          </w:p>
        </w:tc>
        <w:tc>
          <w:tcPr>
            <w:tcW w:w="3387" w:type="dxa"/>
          </w:tcPr>
          <w:p w:rsidR="008A6410" w:rsidRPr="007A3647" w:rsidRDefault="008A6410" w:rsidP="00BB641F">
            <w:pPr>
              <w:jc w:val="both"/>
              <w:rPr>
                <w:rFonts w:ascii="Arial Narrow" w:hAnsi="Arial Narrow" w:cstheme="minorHAnsi"/>
                <w:sz w:val="20"/>
                <w:szCs w:val="20"/>
              </w:rPr>
            </w:pPr>
            <w:r>
              <w:rPr>
                <w:rFonts w:ascii="Arial Narrow" w:hAnsi="Arial Narrow" w:cstheme="minorHAnsi"/>
                <w:sz w:val="20"/>
                <w:szCs w:val="20"/>
              </w:rPr>
              <w:t>Nessuna novità</w:t>
            </w:r>
          </w:p>
        </w:tc>
        <w:tc>
          <w:tcPr>
            <w:tcW w:w="2411" w:type="dxa"/>
          </w:tcPr>
          <w:p w:rsidR="008A6410" w:rsidRPr="007A3647" w:rsidRDefault="008A6410" w:rsidP="005E750F">
            <w:pPr>
              <w:jc w:val="both"/>
              <w:rPr>
                <w:rFonts w:ascii="Arial Narrow" w:hAnsi="Arial Narrow" w:cstheme="minorHAnsi"/>
                <w:sz w:val="20"/>
                <w:szCs w:val="20"/>
              </w:rPr>
            </w:pPr>
            <w:r>
              <w:rPr>
                <w:rFonts w:ascii="Arial Narrow" w:hAnsi="Arial Narrow" w:cstheme="minorHAnsi"/>
                <w:sz w:val="20"/>
                <w:szCs w:val="20"/>
              </w:rPr>
              <w:t>Datore di lavoro</w:t>
            </w:r>
          </w:p>
        </w:tc>
        <w:tc>
          <w:tcPr>
            <w:tcW w:w="2355" w:type="dxa"/>
          </w:tcPr>
          <w:p w:rsidR="008A6410" w:rsidRDefault="008A6410" w:rsidP="005E750F">
            <w:pPr>
              <w:jc w:val="both"/>
              <w:rPr>
                <w:rFonts w:ascii="Arial Narrow" w:hAnsi="Arial Narrow" w:cstheme="minorHAnsi"/>
                <w:sz w:val="20"/>
                <w:szCs w:val="20"/>
              </w:rPr>
            </w:pPr>
            <w:r>
              <w:rPr>
                <w:rFonts w:ascii="Arial Narrow" w:hAnsi="Arial Narrow" w:cstheme="minorHAnsi"/>
                <w:sz w:val="20"/>
                <w:szCs w:val="20"/>
              </w:rPr>
              <w:t>Informare tutti i lavoratori sulle novità introdotte dal nuovo protocollo del 30 Giugno 2022</w:t>
            </w:r>
          </w:p>
        </w:tc>
      </w:tr>
      <w:tr w:rsidR="005E750F" w:rsidRPr="007A3647" w:rsidTr="005E750F">
        <w:tc>
          <w:tcPr>
            <w:tcW w:w="1475" w:type="dxa"/>
          </w:tcPr>
          <w:p w:rsidR="005E750F" w:rsidRPr="007A3647" w:rsidRDefault="005E750F" w:rsidP="005E750F">
            <w:pPr>
              <w:jc w:val="both"/>
              <w:rPr>
                <w:rFonts w:ascii="Arial Narrow" w:hAnsi="Arial Narrow" w:cstheme="minorHAnsi"/>
                <w:sz w:val="20"/>
                <w:szCs w:val="20"/>
              </w:rPr>
            </w:pPr>
            <w:r w:rsidRPr="007A3647">
              <w:rPr>
                <w:rFonts w:ascii="Arial Narrow" w:hAnsi="Arial Narrow" w:cstheme="minorHAnsi"/>
                <w:sz w:val="20"/>
                <w:szCs w:val="20"/>
              </w:rPr>
              <w:t>6- Dispositivi di protezione personale</w:t>
            </w:r>
          </w:p>
        </w:tc>
        <w:tc>
          <w:tcPr>
            <w:tcW w:w="3387" w:type="dxa"/>
          </w:tcPr>
          <w:p w:rsidR="005E750F" w:rsidRPr="007A3647" w:rsidRDefault="005E750F" w:rsidP="00BB641F">
            <w:pPr>
              <w:jc w:val="both"/>
              <w:rPr>
                <w:rFonts w:ascii="Arial Narrow" w:hAnsi="Arial Narrow" w:cstheme="minorHAnsi"/>
                <w:sz w:val="20"/>
                <w:szCs w:val="20"/>
              </w:rPr>
            </w:pPr>
            <w:r w:rsidRPr="007A3647">
              <w:rPr>
                <w:rFonts w:ascii="Arial Narrow" w:hAnsi="Arial Narrow" w:cstheme="minorHAnsi"/>
                <w:sz w:val="20"/>
                <w:szCs w:val="20"/>
              </w:rPr>
              <w:t xml:space="preserve">Le mascherine </w:t>
            </w:r>
            <w:r w:rsidR="00BB641F">
              <w:rPr>
                <w:rFonts w:ascii="Arial Narrow" w:hAnsi="Arial Narrow" w:cstheme="minorHAnsi"/>
                <w:sz w:val="20"/>
                <w:szCs w:val="20"/>
              </w:rPr>
              <w:t>FFP2</w:t>
            </w:r>
            <w:r w:rsidRPr="007A3647">
              <w:rPr>
                <w:rFonts w:ascii="Arial Narrow" w:hAnsi="Arial Narrow" w:cstheme="minorHAnsi"/>
                <w:sz w:val="20"/>
                <w:szCs w:val="20"/>
              </w:rPr>
              <w:t xml:space="preserve"> sono </w:t>
            </w:r>
            <w:r w:rsidR="00BB641F">
              <w:rPr>
                <w:rFonts w:ascii="Arial Narrow" w:hAnsi="Arial Narrow" w:cstheme="minorHAnsi"/>
                <w:sz w:val="20"/>
                <w:szCs w:val="20"/>
              </w:rPr>
              <w:t>gli unici dispositivi di protezione delle vie respiratorie utilizzabili negli ambenti di lavoro da parte di chi vi opera (personale interno ed esterno)</w:t>
            </w:r>
          </w:p>
        </w:tc>
        <w:tc>
          <w:tcPr>
            <w:tcW w:w="2411" w:type="dxa"/>
          </w:tcPr>
          <w:p w:rsidR="005E750F" w:rsidRDefault="005E750F" w:rsidP="005E750F">
            <w:pPr>
              <w:jc w:val="both"/>
              <w:rPr>
                <w:rFonts w:ascii="Arial Narrow" w:hAnsi="Arial Narrow" w:cstheme="minorHAnsi"/>
                <w:sz w:val="20"/>
                <w:szCs w:val="20"/>
              </w:rPr>
            </w:pPr>
            <w:r w:rsidRPr="007A3647">
              <w:rPr>
                <w:rFonts w:ascii="Arial Narrow" w:hAnsi="Arial Narrow" w:cstheme="minorHAnsi"/>
                <w:sz w:val="20"/>
                <w:szCs w:val="20"/>
              </w:rPr>
              <w:t>Datore di lavoro</w:t>
            </w:r>
          </w:p>
          <w:p w:rsidR="00AB1F27" w:rsidRPr="007A3647" w:rsidRDefault="00AB1F27" w:rsidP="005E750F">
            <w:pPr>
              <w:jc w:val="both"/>
              <w:rPr>
                <w:rFonts w:ascii="Arial Narrow" w:hAnsi="Arial Narrow" w:cstheme="minorHAnsi"/>
                <w:sz w:val="20"/>
                <w:szCs w:val="20"/>
              </w:rPr>
            </w:pPr>
            <w:r>
              <w:rPr>
                <w:rFonts w:ascii="Arial Narrow" w:hAnsi="Arial Narrow" w:cstheme="minorHAnsi"/>
                <w:sz w:val="20"/>
                <w:szCs w:val="20"/>
              </w:rPr>
              <w:t>Lavoratori</w:t>
            </w:r>
          </w:p>
        </w:tc>
        <w:tc>
          <w:tcPr>
            <w:tcW w:w="2355" w:type="dxa"/>
          </w:tcPr>
          <w:p w:rsidR="005E750F" w:rsidRPr="007A3647" w:rsidRDefault="00BB641F" w:rsidP="005E750F">
            <w:pPr>
              <w:jc w:val="both"/>
              <w:rPr>
                <w:rFonts w:ascii="Arial Narrow" w:hAnsi="Arial Narrow" w:cstheme="minorHAnsi"/>
                <w:sz w:val="20"/>
                <w:szCs w:val="20"/>
              </w:rPr>
            </w:pPr>
            <w:r>
              <w:rPr>
                <w:rFonts w:ascii="Arial Narrow" w:hAnsi="Arial Narrow" w:cstheme="minorHAnsi"/>
                <w:sz w:val="20"/>
                <w:szCs w:val="20"/>
              </w:rPr>
              <w:t>Acquistare solo FFP2 e metterle a disposizione dei lavoratori</w:t>
            </w:r>
          </w:p>
        </w:tc>
      </w:tr>
      <w:tr w:rsidR="005E750F" w:rsidRPr="007A3647" w:rsidTr="005E750F">
        <w:tc>
          <w:tcPr>
            <w:tcW w:w="1475" w:type="dxa"/>
          </w:tcPr>
          <w:p w:rsidR="005E750F" w:rsidRPr="007A3647" w:rsidRDefault="005E750F" w:rsidP="005E750F">
            <w:pPr>
              <w:jc w:val="both"/>
              <w:rPr>
                <w:rFonts w:ascii="Arial Narrow" w:hAnsi="Arial Narrow" w:cstheme="minorHAnsi"/>
                <w:sz w:val="20"/>
                <w:szCs w:val="20"/>
              </w:rPr>
            </w:pPr>
            <w:r w:rsidRPr="007A3647">
              <w:rPr>
                <w:rFonts w:ascii="Arial Narrow" w:hAnsi="Arial Narrow" w:cstheme="minorHAnsi"/>
                <w:sz w:val="20"/>
                <w:szCs w:val="20"/>
              </w:rPr>
              <w:t>6- Dispositivi di protezione personale</w:t>
            </w:r>
          </w:p>
        </w:tc>
        <w:tc>
          <w:tcPr>
            <w:tcW w:w="3387" w:type="dxa"/>
          </w:tcPr>
          <w:p w:rsidR="00BB641F" w:rsidRDefault="00BB641F" w:rsidP="005E750F">
            <w:pPr>
              <w:jc w:val="both"/>
              <w:rPr>
                <w:rFonts w:ascii="Arial Narrow" w:hAnsi="Arial Narrow" w:cstheme="minorHAnsi"/>
                <w:sz w:val="20"/>
                <w:szCs w:val="20"/>
              </w:rPr>
            </w:pPr>
            <w:r>
              <w:rPr>
                <w:rFonts w:ascii="Arial Narrow" w:hAnsi="Arial Narrow" w:cstheme="minorHAnsi"/>
                <w:sz w:val="20"/>
                <w:szCs w:val="20"/>
              </w:rPr>
              <w:t>Obbligo del datore di lavoro, su specifica indicazione del medico competente o del RSPP, di individuare particolari gruppi di lavoratori a cui dare obbligo di indossare la FFP2, tenendo conto di:</w:t>
            </w:r>
          </w:p>
          <w:p w:rsidR="00BB641F" w:rsidRDefault="00BB641F" w:rsidP="00BB641F">
            <w:pPr>
              <w:pStyle w:val="Paragrafoelenco"/>
              <w:numPr>
                <w:ilvl w:val="0"/>
                <w:numId w:val="22"/>
              </w:numPr>
              <w:jc w:val="both"/>
              <w:rPr>
                <w:rFonts w:ascii="Arial Narrow" w:hAnsi="Arial Narrow" w:cstheme="minorHAnsi"/>
                <w:sz w:val="20"/>
                <w:szCs w:val="20"/>
              </w:rPr>
            </w:pPr>
            <w:r>
              <w:rPr>
                <w:rFonts w:ascii="Arial Narrow" w:hAnsi="Arial Narrow" w:cstheme="minorHAnsi"/>
                <w:sz w:val="20"/>
                <w:szCs w:val="20"/>
              </w:rPr>
              <w:t>Specifiche mansioni</w:t>
            </w:r>
          </w:p>
          <w:p w:rsidR="00BB641F" w:rsidRDefault="00BB641F" w:rsidP="00BB641F">
            <w:pPr>
              <w:pStyle w:val="Paragrafoelenco"/>
              <w:numPr>
                <w:ilvl w:val="0"/>
                <w:numId w:val="22"/>
              </w:numPr>
              <w:jc w:val="both"/>
              <w:rPr>
                <w:rFonts w:ascii="Arial Narrow" w:hAnsi="Arial Narrow" w:cstheme="minorHAnsi"/>
                <w:sz w:val="20"/>
                <w:szCs w:val="20"/>
              </w:rPr>
            </w:pPr>
            <w:r>
              <w:rPr>
                <w:rFonts w:ascii="Arial Narrow" w:hAnsi="Arial Narrow" w:cstheme="minorHAnsi"/>
                <w:sz w:val="20"/>
                <w:szCs w:val="20"/>
              </w:rPr>
              <w:t>Contesti lavorativi</w:t>
            </w:r>
          </w:p>
          <w:p w:rsidR="00BB641F" w:rsidRPr="00BB641F" w:rsidRDefault="00BB641F" w:rsidP="00BB641F">
            <w:pPr>
              <w:pStyle w:val="Paragrafoelenco"/>
              <w:numPr>
                <w:ilvl w:val="0"/>
                <w:numId w:val="22"/>
              </w:numPr>
              <w:jc w:val="both"/>
              <w:rPr>
                <w:rFonts w:ascii="Arial Narrow" w:hAnsi="Arial Narrow" w:cstheme="minorHAnsi"/>
                <w:sz w:val="20"/>
                <w:szCs w:val="20"/>
              </w:rPr>
            </w:pPr>
            <w:r>
              <w:rPr>
                <w:rFonts w:ascii="Arial Narrow" w:hAnsi="Arial Narrow" w:cstheme="minorHAnsi"/>
                <w:sz w:val="20"/>
                <w:szCs w:val="20"/>
              </w:rPr>
              <w:t>Presenza di soggetti fragili</w:t>
            </w:r>
          </w:p>
          <w:p w:rsidR="00BB641F" w:rsidRDefault="00BB641F" w:rsidP="005E750F">
            <w:pPr>
              <w:jc w:val="both"/>
              <w:rPr>
                <w:rFonts w:ascii="Arial Narrow" w:hAnsi="Arial Narrow" w:cstheme="minorHAnsi"/>
                <w:sz w:val="20"/>
                <w:szCs w:val="20"/>
              </w:rPr>
            </w:pPr>
          </w:p>
          <w:p w:rsidR="005E750F" w:rsidRPr="007A3647" w:rsidRDefault="005E750F" w:rsidP="008A6410">
            <w:pPr>
              <w:jc w:val="both"/>
              <w:rPr>
                <w:rFonts w:ascii="Arial Narrow" w:hAnsi="Arial Narrow" w:cstheme="minorHAnsi"/>
                <w:sz w:val="20"/>
                <w:szCs w:val="20"/>
              </w:rPr>
            </w:pPr>
          </w:p>
        </w:tc>
        <w:tc>
          <w:tcPr>
            <w:tcW w:w="2411" w:type="dxa"/>
          </w:tcPr>
          <w:p w:rsidR="005E750F" w:rsidRPr="007A3647" w:rsidRDefault="00BB641F" w:rsidP="005E750F">
            <w:pPr>
              <w:jc w:val="both"/>
              <w:rPr>
                <w:rFonts w:ascii="Arial Narrow" w:hAnsi="Arial Narrow" w:cstheme="minorHAnsi"/>
                <w:sz w:val="20"/>
                <w:szCs w:val="20"/>
              </w:rPr>
            </w:pPr>
            <w:r>
              <w:rPr>
                <w:rFonts w:ascii="Arial Narrow" w:hAnsi="Arial Narrow" w:cstheme="minorHAnsi"/>
                <w:sz w:val="20"/>
                <w:szCs w:val="20"/>
              </w:rPr>
              <w:t xml:space="preserve">Datore di lavoro, Medico Competente ed </w:t>
            </w:r>
            <w:r w:rsidR="005E750F">
              <w:rPr>
                <w:rFonts w:ascii="Arial Narrow" w:hAnsi="Arial Narrow" w:cstheme="minorHAnsi"/>
                <w:sz w:val="20"/>
                <w:szCs w:val="20"/>
              </w:rPr>
              <w:t>R</w:t>
            </w:r>
            <w:r w:rsidR="005E750F" w:rsidRPr="007A3647">
              <w:rPr>
                <w:rFonts w:ascii="Arial Narrow" w:hAnsi="Arial Narrow" w:cstheme="minorHAnsi"/>
                <w:sz w:val="20"/>
                <w:szCs w:val="20"/>
              </w:rPr>
              <w:t>SPP</w:t>
            </w:r>
          </w:p>
        </w:tc>
        <w:tc>
          <w:tcPr>
            <w:tcW w:w="2355" w:type="dxa"/>
          </w:tcPr>
          <w:p w:rsidR="005E750F" w:rsidRDefault="00BB641F" w:rsidP="005E750F">
            <w:pPr>
              <w:jc w:val="both"/>
              <w:rPr>
                <w:rFonts w:ascii="Arial Narrow" w:hAnsi="Arial Narrow" w:cstheme="minorHAnsi"/>
                <w:sz w:val="20"/>
                <w:szCs w:val="20"/>
              </w:rPr>
            </w:pPr>
            <w:r>
              <w:rPr>
                <w:rFonts w:ascii="Arial Narrow" w:hAnsi="Arial Narrow" w:cstheme="minorHAnsi"/>
                <w:sz w:val="20"/>
                <w:szCs w:val="20"/>
              </w:rPr>
              <w:t>Identificare eventuali gruppi di lavoratori o soggetti fragili a cui prescrivere l’obbligo della FFP2 e vigilare sul rispetto</w:t>
            </w:r>
            <w:r w:rsidR="008A6410">
              <w:rPr>
                <w:rFonts w:ascii="Arial Narrow" w:hAnsi="Arial Narrow" w:cstheme="minorHAnsi"/>
                <w:sz w:val="20"/>
                <w:szCs w:val="20"/>
              </w:rPr>
              <w:t>.</w:t>
            </w:r>
          </w:p>
          <w:p w:rsidR="008A6410" w:rsidRDefault="008A6410" w:rsidP="005E750F">
            <w:pPr>
              <w:jc w:val="both"/>
              <w:rPr>
                <w:rFonts w:ascii="Arial Narrow" w:hAnsi="Arial Narrow" w:cstheme="minorHAnsi"/>
                <w:sz w:val="20"/>
                <w:szCs w:val="20"/>
              </w:rPr>
            </w:pPr>
          </w:p>
          <w:p w:rsidR="008A6410" w:rsidRDefault="008A6410" w:rsidP="005E750F">
            <w:pPr>
              <w:jc w:val="both"/>
              <w:rPr>
                <w:rFonts w:ascii="Arial Narrow" w:hAnsi="Arial Narrow" w:cstheme="minorHAnsi"/>
                <w:sz w:val="20"/>
                <w:szCs w:val="20"/>
              </w:rPr>
            </w:pPr>
            <w:r>
              <w:rPr>
                <w:rFonts w:ascii="Arial Narrow" w:hAnsi="Arial Narrow" w:cstheme="minorHAnsi"/>
                <w:sz w:val="20"/>
                <w:szCs w:val="20"/>
              </w:rPr>
              <w:t>Esempio:</w:t>
            </w:r>
          </w:p>
          <w:p w:rsidR="008A6410" w:rsidRDefault="008A6410" w:rsidP="005E750F">
            <w:pPr>
              <w:jc w:val="both"/>
              <w:rPr>
                <w:rFonts w:ascii="Arial Narrow" w:hAnsi="Arial Narrow" w:cstheme="minorHAnsi"/>
                <w:sz w:val="20"/>
                <w:szCs w:val="20"/>
              </w:rPr>
            </w:pPr>
            <w:r>
              <w:rPr>
                <w:rFonts w:ascii="Arial Narrow" w:hAnsi="Arial Narrow" w:cstheme="minorHAnsi"/>
                <w:sz w:val="20"/>
                <w:szCs w:val="20"/>
              </w:rPr>
              <w:t>Obbligo per chi lavora in ambienti chiusi condivisi senza barriere fisiche ed a distanza inferiore al metro.</w:t>
            </w:r>
          </w:p>
          <w:p w:rsidR="008A6410" w:rsidRDefault="008A6410" w:rsidP="005E750F">
            <w:pPr>
              <w:jc w:val="both"/>
              <w:rPr>
                <w:rFonts w:ascii="Arial Narrow" w:hAnsi="Arial Narrow" w:cstheme="minorHAnsi"/>
                <w:sz w:val="20"/>
                <w:szCs w:val="20"/>
              </w:rPr>
            </w:pPr>
          </w:p>
          <w:p w:rsidR="008A6410" w:rsidRPr="007A3647" w:rsidRDefault="008A6410" w:rsidP="005E750F">
            <w:pPr>
              <w:jc w:val="both"/>
              <w:rPr>
                <w:rFonts w:ascii="Arial Narrow" w:hAnsi="Arial Narrow" w:cstheme="minorHAnsi"/>
                <w:sz w:val="20"/>
                <w:szCs w:val="20"/>
              </w:rPr>
            </w:pPr>
            <w:r>
              <w:rPr>
                <w:rFonts w:ascii="Arial Narrow" w:hAnsi="Arial Narrow" w:cstheme="minorHAnsi"/>
                <w:sz w:val="20"/>
                <w:szCs w:val="20"/>
              </w:rPr>
              <w:t>Obbligo di utilizzo per chi svolge attività a contatto con il pubblico.</w:t>
            </w:r>
          </w:p>
        </w:tc>
      </w:tr>
      <w:tr w:rsidR="005E750F" w:rsidRPr="007A3647" w:rsidTr="005E750F">
        <w:tc>
          <w:tcPr>
            <w:tcW w:w="1475" w:type="dxa"/>
          </w:tcPr>
          <w:p w:rsidR="005E750F" w:rsidRPr="007A3647" w:rsidRDefault="005E750F" w:rsidP="005E750F">
            <w:pPr>
              <w:jc w:val="both"/>
              <w:rPr>
                <w:rFonts w:ascii="Arial Narrow" w:hAnsi="Arial Narrow" w:cstheme="minorHAnsi"/>
                <w:sz w:val="20"/>
                <w:szCs w:val="20"/>
              </w:rPr>
            </w:pPr>
            <w:r w:rsidRPr="007A3647">
              <w:rPr>
                <w:rFonts w:ascii="Arial Narrow" w:hAnsi="Arial Narrow" w:cstheme="minorHAnsi"/>
                <w:sz w:val="20"/>
                <w:szCs w:val="20"/>
              </w:rPr>
              <w:t>6- Dispositivi di protezione personale</w:t>
            </w:r>
          </w:p>
        </w:tc>
        <w:tc>
          <w:tcPr>
            <w:tcW w:w="3387" w:type="dxa"/>
          </w:tcPr>
          <w:p w:rsidR="005E750F" w:rsidRPr="007A3647" w:rsidRDefault="008A6410" w:rsidP="005E750F">
            <w:pPr>
              <w:jc w:val="both"/>
              <w:rPr>
                <w:rFonts w:ascii="Arial Narrow" w:hAnsi="Arial Narrow" w:cstheme="minorHAnsi"/>
                <w:sz w:val="20"/>
                <w:szCs w:val="20"/>
              </w:rPr>
            </w:pPr>
            <w:r>
              <w:rPr>
                <w:rFonts w:ascii="Arial Narrow" w:hAnsi="Arial Narrow" w:cstheme="minorHAnsi"/>
                <w:sz w:val="20"/>
                <w:szCs w:val="20"/>
              </w:rPr>
              <w:t>Facoltà di utilizzo del DPI da parte dei lavoratori in tutti gli altri casi, salvo diverse disposizioni del datore di lavoro.</w:t>
            </w:r>
          </w:p>
          <w:p w:rsidR="005E750F" w:rsidRPr="007A3647" w:rsidRDefault="005E750F" w:rsidP="005E750F">
            <w:pPr>
              <w:jc w:val="both"/>
              <w:rPr>
                <w:rFonts w:ascii="Arial Narrow" w:hAnsi="Arial Narrow" w:cstheme="minorHAnsi"/>
                <w:sz w:val="20"/>
                <w:szCs w:val="20"/>
              </w:rPr>
            </w:pPr>
          </w:p>
        </w:tc>
        <w:tc>
          <w:tcPr>
            <w:tcW w:w="2411" w:type="dxa"/>
          </w:tcPr>
          <w:p w:rsidR="005E750F" w:rsidRDefault="005E750F" w:rsidP="005E750F">
            <w:pPr>
              <w:jc w:val="both"/>
              <w:rPr>
                <w:rFonts w:ascii="Arial Narrow" w:hAnsi="Arial Narrow" w:cstheme="minorHAnsi"/>
                <w:sz w:val="20"/>
                <w:szCs w:val="20"/>
              </w:rPr>
            </w:pPr>
            <w:r w:rsidRPr="007A3647">
              <w:rPr>
                <w:rFonts w:ascii="Arial Narrow" w:hAnsi="Arial Narrow" w:cstheme="minorHAnsi"/>
                <w:sz w:val="20"/>
                <w:szCs w:val="20"/>
              </w:rPr>
              <w:t>Datore di l</w:t>
            </w:r>
            <w:r w:rsidR="008A6410">
              <w:rPr>
                <w:rFonts w:ascii="Arial Narrow" w:hAnsi="Arial Narrow" w:cstheme="minorHAnsi"/>
                <w:sz w:val="20"/>
                <w:szCs w:val="20"/>
              </w:rPr>
              <w:t>avoro</w:t>
            </w:r>
          </w:p>
          <w:p w:rsidR="00AB1F27" w:rsidRPr="007A3647" w:rsidRDefault="00AB1F27" w:rsidP="005E750F">
            <w:pPr>
              <w:jc w:val="both"/>
              <w:rPr>
                <w:rFonts w:ascii="Arial Narrow" w:hAnsi="Arial Narrow" w:cstheme="minorHAnsi"/>
                <w:sz w:val="20"/>
                <w:szCs w:val="20"/>
              </w:rPr>
            </w:pPr>
            <w:r>
              <w:rPr>
                <w:rFonts w:ascii="Arial Narrow" w:hAnsi="Arial Narrow" w:cstheme="minorHAnsi"/>
                <w:sz w:val="20"/>
                <w:szCs w:val="20"/>
              </w:rPr>
              <w:t>Lavoratori</w:t>
            </w:r>
          </w:p>
        </w:tc>
        <w:tc>
          <w:tcPr>
            <w:tcW w:w="2355" w:type="dxa"/>
          </w:tcPr>
          <w:p w:rsidR="005E750F" w:rsidRPr="007A3647" w:rsidRDefault="005E750F" w:rsidP="005E750F">
            <w:pPr>
              <w:jc w:val="both"/>
              <w:rPr>
                <w:rFonts w:ascii="Arial Narrow" w:hAnsi="Arial Narrow" w:cstheme="minorHAnsi"/>
                <w:sz w:val="20"/>
                <w:szCs w:val="20"/>
              </w:rPr>
            </w:pPr>
          </w:p>
        </w:tc>
      </w:tr>
      <w:tr w:rsidR="00FC166C" w:rsidRPr="007A3647" w:rsidTr="00BE2D0A">
        <w:tc>
          <w:tcPr>
            <w:tcW w:w="1475" w:type="dxa"/>
          </w:tcPr>
          <w:p w:rsidR="00FC166C" w:rsidRPr="00FC166C" w:rsidRDefault="00FC166C" w:rsidP="005E750F">
            <w:pPr>
              <w:jc w:val="both"/>
              <w:rPr>
                <w:rFonts w:ascii="Arial Narrow" w:hAnsi="Arial Narrow" w:cstheme="minorHAnsi"/>
                <w:b/>
                <w:sz w:val="20"/>
                <w:szCs w:val="20"/>
              </w:rPr>
            </w:pPr>
            <w:r w:rsidRPr="00FC166C">
              <w:rPr>
                <w:rFonts w:ascii="Arial Narrow" w:hAnsi="Arial Narrow" w:cstheme="minorHAnsi"/>
                <w:b/>
                <w:sz w:val="20"/>
                <w:szCs w:val="20"/>
              </w:rPr>
              <w:t>ATTENZIONE:</w:t>
            </w:r>
          </w:p>
        </w:tc>
        <w:tc>
          <w:tcPr>
            <w:tcW w:w="8153" w:type="dxa"/>
            <w:gridSpan w:val="3"/>
          </w:tcPr>
          <w:p w:rsidR="00FC166C" w:rsidRPr="007A3647" w:rsidRDefault="00FC166C" w:rsidP="00FC166C">
            <w:pPr>
              <w:pStyle w:val="Default"/>
              <w:tabs>
                <w:tab w:val="left" w:pos="3822"/>
              </w:tabs>
              <w:ind w:left="136" w:right="146"/>
              <w:jc w:val="both"/>
              <w:rPr>
                <w:rFonts w:ascii="Arial Narrow" w:hAnsi="Arial Narrow" w:cstheme="minorHAnsi"/>
                <w:sz w:val="20"/>
                <w:szCs w:val="20"/>
              </w:rPr>
            </w:pPr>
            <w:r>
              <w:rPr>
                <w:rFonts w:ascii="Arial Narrow" w:hAnsi="Arial Narrow" w:cstheme="minorHAnsi"/>
                <w:sz w:val="20"/>
                <w:szCs w:val="20"/>
              </w:rPr>
              <w:t>Il punto 10 del precedente Protocollo (</w:t>
            </w:r>
            <w:r w:rsidRPr="00822FAB">
              <w:rPr>
                <w:rFonts w:ascii="Arial Narrow" w:eastAsia="Calibri" w:hAnsi="Arial Narrow" w:cs="Calibri"/>
                <w:b/>
                <w:color w:val="auto"/>
                <w:sz w:val="20"/>
                <w:szCs w:val="22"/>
              </w:rPr>
              <w:t>SPOSTAMENTI INTERNI, RIUNIONI, EVENTI INTERNI</w:t>
            </w:r>
            <w:r>
              <w:rPr>
                <w:rFonts w:ascii="Arial Narrow" w:eastAsia="Calibri" w:hAnsi="Arial Narrow" w:cs="Calibri"/>
                <w:b/>
                <w:color w:val="auto"/>
                <w:sz w:val="20"/>
                <w:szCs w:val="22"/>
              </w:rPr>
              <w:t xml:space="preserve"> </w:t>
            </w:r>
            <w:r w:rsidRPr="00822FAB">
              <w:rPr>
                <w:rFonts w:ascii="Arial Narrow" w:eastAsia="Calibri" w:hAnsi="Arial Narrow" w:cs="Calibri"/>
                <w:b/>
                <w:color w:val="auto"/>
                <w:sz w:val="20"/>
                <w:szCs w:val="22"/>
              </w:rPr>
              <w:t>E FORMAZIONE</w:t>
            </w:r>
            <w:r>
              <w:rPr>
                <w:rFonts w:ascii="Arial Narrow" w:eastAsia="Calibri" w:hAnsi="Arial Narrow" w:cs="Calibri"/>
                <w:b/>
                <w:color w:val="auto"/>
                <w:sz w:val="20"/>
                <w:szCs w:val="22"/>
              </w:rPr>
              <w:t>)</w:t>
            </w:r>
            <w:r>
              <w:rPr>
                <w:rFonts w:ascii="Arial Narrow" w:hAnsi="Arial Narrow" w:cstheme="minorHAnsi"/>
                <w:sz w:val="20"/>
                <w:szCs w:val="20"/>
              </w:rPr>
              <w:t xml:space="preserve"> è stato rimosso: s</w:t>
            </w:r>
            <w:r w:rsidRPr="00FC166C">
              <w:rPr>
                <w:rFonts w:ascii="Arial Narrow" w:hAnsi="Arial Narrow" w:cstheme="minorHAnsi"/>
                <w:sz w:val="20"/>
                <w:szCs w:val="20"/>
              </w:rPr>
              <w:t>ono possibili riunioni e formazione in presenza ovviamente nel rispetto delle prescrizioni tecniche presenti in altri punti.</w:t>
            </w:r>
          </w:p>
        </w:tc>
      </w:tr>
    </w:tbl>
    <w:p w:rsidR="002332B2" w:rsidRDefault="002332B2" w:rsidP="00750726">
      <w:pPr>
        <w:spacing w:after="0"/>
        <w:jc w:val="both"/>
        <w:rPr>
          <w:rFonts w:ascii="Arial Narrow" w:hAnsi="Arial Narrow" w:cstheme="minorHAnsi"/>
          <w:sz w:val="24"/>
        </w:rPr>
      </w:pPr>
    </w:p>
    <w:p w:rsidR="00745D74" w:rsidRDefault="00745D74" w:rsidP="00750726">
      <w:pPr>
        <w:spacing w:after="0"/>
        <w:jc w:val="both"/>
        <w:rPr>
          <w:rFonts w:ascii="Arial Narrow" w:hAnsi="Arial Narrow" w:cstheme="minorHAnsi"/>
          <w:sz w:val="24"/>
        </w:rPr>
      </w:pPr>
    </w:p>
    <w:p w:rsidR="002332B2" w:rsidRDefault="002332B2" w:rsidP="00750726">
      <w:pPr>
        <w:spacing w:after="0"/>
        <w:jc w:val="both"/>
        <w:rPr>
          <w:rFonts w:ascii="Arial Narrow" w:hAnsi="Arial Narrow" w:cstheme="minorHAnsi"/>
          <w:sz w:val="24"/>
        </w:rPr>
      </w:pPr>
    </w:p>
    <w:p w:rsidR="00BB641F" w:rsidRDefault="00BB641F" w:rsidP="00750726">
      <w:pPr>
        <w:spacing w:after="0"/>
        <w:jc w:val="both"/>
        <w:rPr>
          <w:rFonts w:ascii="Arial Narrow" w:hAnsi="Arial Narrow" w:cstheme="minorHAnsi"/>
          <w:sz w:val="24"/>
        </w:rPr>
      </w:pPr>
    </w:p>
    <w:p w:rsidR="008B1D05" w:rsidRDefault="00750726" w:rsidP="00750726">
      <w:pPr>
        <w:spacing w:after="0"/>
        <w:jc w:val="both"/>
        <w:rPr>
          <w:rFonts w:ascii="Arial Narrow" w:hAnsi="Arial Narrow" w:cstheme="minorHAnsi"/>
          <w:sz w:val="24"/>
        </w:rPr>
      </w:pPr>
      <w:r>
        <w:rPr>
          <w:rFonts w:ascii="Arial Narrow" w:hAnsi="Arial Narrow" w:cstheme="minorHAnsi"/>
          <w:sz w:val="24"/>
        </w:rPr>
        <w:t xml:space="preserve">La struttura della procedura riprende i 13 </w:t>
      </w:r>
      <w:r w:rsidR="008B1D05">
        <w:rPr>
          <w:rFonts w:ascii="Arial Narrow" w:hAnsi="Arial Narrow" w:cstheme="minorHAnsi"/>
          <w:sz w:val="24"/>
        </w:rPr>
        <w:t>punti indicati all’interno del P</w:t>
      </w:r>
      <w:r>
        <w:rPr>
          <w:rFonts w:ascii="Arial Narrow" w:hAnsi="Arial Narrow" w:cstheme="minorHAnsi"/>
          <w:sz w:val="24"/>
        </w:rPr>
        <w:t>rotocollo</w:t>
      </w:r>
      <w:r w:rsidR="008B1D05">
        <w:rPr>
          <w:rFonts w:ascii="Arial Narrow" w:hAnsi="Arial Narrow" w:cstheme="minorHAnsi"/>
          <w:sz w:val="24"/>
        </w:rPr>
        <w:t xml:space="preserve"> e per ciascuno di essi indica le scelte or</w:t>
      </w:r>
      <w:r w:rsidR="00982BC4">
        <w:rPr>
          <w:rFonts w:ascii="Arial Narrow" w:hAnsi="Arial Narrow" w:cstheme="minorHAnsi"/>
          <w:sz w:val="24"/>
        </w:rPr>
        <w:t>ganizzative e le misure attuate</w:t>
      </w:r>
      <w:r w:rsidR="00F36F40">
        <w:rPr>
          <w:rFonts w:ascii="Arial Narrow" w:hAnsi="Arial Narrow" w:cstheme="minorHAnsi"/>
          <w:sz w:val="24"/>
        </w:rPr>
        <w:t>.</w:t>
      </w:r>
    </w:p>
    <w:p w:rsidR="003E3146" w:rsidRDefault="003E3146" w:rsidP="00750726">
      <w:pPr>
        <w:spacing w:after="0"/>
        <w:jc w:val="both"/>
        <w:rPr>
          <w:rFonts w:ascii="Arial Narrow" w:hAnsi="Arial Narrow" w:cstheme="minorHAnsi"/>
          <w:sz w:val="24"/>
        </w:rPr>
      </w:pPr>
    </w:p>
    <w:p w:rsidR="00F36F40" w:rsidRDefault="00F36F40" w:rsidP="00F36F40">
      <w:pPr>
        <w:rPr>
          <w:rFonts w:ascii="Arial Narrow" w:hAnsi="Arial Narrow" w:cstheme="minorHAnsi"/>
        </w:rPr>
      </w:pPr>
      <w:r>
        <w:rPr>
          <w:rFonts w:ascii="Arial Narrow" w:hAnsi="Arial Narrow" w:cstheme="minorHAnsi"/>
        </w:rPr>
        <w:t>LEGENDA TABELLE SEGUENTI:</w:t>
      </w:r>
    </w:p>
    <w:p w:rsidR="00F36F40" w:rsidRPr="00F36F40" w:rsidRDefault="00F36F40" w:rsidP="00272246">
      <w:pPr>
        <w:pStyle w:val="Paragrafoelenco"/>
        <w:numPr>
          <w:ilvl w:val="0"/>
          <w:numId w:val="17"/>
        </w:numPr>
        <w:rPr>
          <w:rFonts w:ascii="Arial Narrow" w:hAnsi="Arial Narrow" w:cstheme="minorHAnsi"/>
        </w:rPr>
      </w:pPr>
      <w:r w:rsidRPr="00F36F40">
        <w:rPr>
          <w:rFonts w:ascii="Arial Narrow" w:hAnsi="Arial Narrow" w:cstheme="minorHAnsi"/>
          <w:color w:val="00B050"/>
          <w:sz w:val="24"/>
        </w:rPr>
        <w:t xml:space="preserve">Si evidenziano in verde </w:t>
      </w:r>
      <w:r w:rsidR="00FC166C">
        <w:rPr>
          <w:rFonts w:ascii="Arial Narrow" w:hAnsi="Arial Narrow" w:cstheme="minorHAnsi"/>
          <w:color w:val="00B050"/>
          <w:sz w:val="24"/>
        </w:rPr>
        <w:t xml:space="preserve">nella colonna “Commento” le modiche salienti introdotte dal </w:t>
      </w:r>
      <w:r w:rsidRPr="00F36F40">
        <w:rPr>
          <w:rFonts w:ascii="Arial Narrow" w:hAnsi="Arial Narrow" w:cstheme="minorHAnsi"/>
          <w:color w:val="00B050"/>
          <w:sz w:val="24"/>
        </w:rPr>
        <w:t xml:space="preserve">Protocollo del </w:t>
      </w:r>
      <w:r w:rsidR="008A6410">
        <w:rPr>
          <w:rFonts w:ascii="Arial Narrow" w:hAnsi="Arial Narrow" w:cstheme="minorHAnsi"/>
          <w:color w:val="00B050"/>
          <w:sz w:val="24"/>
        </w:rPr>
        <w:t>30/06/2022</w:t>
      </w:r>
      <w:r w:rsidR="00FC166C">
        <w:rPr>
          <w:rFonts w:ascii="Arial Narrow" w:hAnsi="Arial Narrow" w:cstheme="minorHAnsi"/>
          <w:color w:val="00B050"/>
          <w:sz w:val="24"/>
        </w:rPr>
        <w:t>;</w:t>
      </w:r>
    </w:p>
    <w:p w:rsidR="00272246" w:rsidRPr="00FC166C" w:rsidRDefault="00FC166C" w:rsidP="00BE2D0A">
      <w:pPr>
        <w:pStyle w:val="Paragrafoelenco"/>
        <w:numPr>
          <w:ilvl w:val="0"/>
          <w:numId w:val="17"/>
        </w:numPr>
        <w:jc w:val="both"/>
        <w:rPr>
          <w:rFonts w:ascii="Arial Narrow" w:hAnsi="Arial Narrow" w:cstheme="minorHAnsi"/>
        </w:rPr>
        <w:sectPr w:rsidR="00272246" w:rsidRPr="00FC166C" w:rsidSect="00EC6537">
          <w:headerReference w:type="default" r:id="rId8"/>
          <w:footerReference w:type="default" r:id="rId9"/>
          <w:pgSz w:w="11906" w:h="16838"/>
          <w:pgMar w:top="1417" w:right="1134" w:bottom="1134" w:left="1134" w:header="708" w:footer="708" w:gutter="0"/>
          <w:cols w:space="708"/>
          <w:docGrid w:linePitch="360"/>
        </w:sectPr>
      </w:pPr>
      <w:r w:rsidRPr="00FC166C">
        <w:rPr>
          <w:rFonts w:ascii="Arial Narrow" w:hAnsi="Arial Narrow" w:cstheme="minorHAnsi"/>
          <w:sz w:val="24"/>
        </w:rPr>
        <w:t xml:space="preserve">Nella colonna “Misura di prevenzione attuata” </w:t>
      </w:r>
      <w:r w:rsidRPr="00FC166C">
        <w:rPr>
          <w:rFonts w:ascii="Arial Narrow" w:hAnsi="Arial Narrow" w:cstheme="minorHAnsi"/>
          <w:color w:val="FF0000"/>
          <w:sz w:val="24"/>
        </w:rPr>
        <w:t xml:space="preserve">sono riportate in rosso le misure di tutela previste dal precedente Protocollo del 06/04/21 e non più obbligatorie </w:t>
      </w:r>
      <w:r w:rsidRPr="00FC166C">
        <w:rPr>
          <w:rFonts w:ascii="Arial Narrow" w:hAnsi="Arial Narrow" w:cstheme="minorHAnsi"/>
          <w:sz w:val="24"/>
        </w:rPr>
        <w:t xml:space="preserve">(che l’impresa può decidere decide di continuare in via cautelativa a mantenere, anche se non più previste dal nuovo Protocollo), mentre sono riportate in nero le misure </w:t>
      </w:r>
      <w:r w:rsidR="00453DD7">
        <w:rPr>
          <w:rFonts w:ascii="Arial Narrow" w:hAnsi="Arial Narrow" w:cstheme="minorHAnsi"/>
          <w:sz w:val="24"/>
        </w:rPr>
        <w:t>previste dal</w:t>
      </w:r>
      <w:r w:rsidR="00D420CF">
        <w:rPr>
          <w:rFonts w:ascii="Arial Narrow" w:hAnsi="Arial Narrow" w:cstheme="minorHAnsi"/>
          <w:sz w:val="24"/>
        </w:rPr>
        <w:t xml:space="preserve"> nuovo Protocollo </w:t>
      </w:r>
      <w:r w:rsidR="00A12B41">
        <w:rPr>
          <w:rFonts w:ascii="Arial Narrow" w:hAnsi="Arial Narrow" w:cstheme="minorHAnsi"/>
          <w:sz w:val="24"/>
        </w:rPr>
        <w:t>(che nella</w:t>
      </w:r>
      <w:r w:rsidR="00453DD7">
        <w:rPr>
          <w:rFonts w:ascii="Arial Narrow" w:hAnsi="Arial Narrow" w:cstheme="minorHAnsi"/>
          <w:sz w:val="24"/>
        </w:rPr>
        <w:t xml:space="preserve"> sostanza confermano le misure previste dal Protocollo precedente del 06/04/21)</w:t>
      </w:r>
      <w:r w:rsidR="00D420CF">
        <w:rPr>
          <w:rFonts w:ascii="Arial Narrow" w:hAnsi="Arial Narrow" w:cstheme="minorHAnsi"/>
          <w:sz w:val="24"/>
        </w:rPr>
        <w:t>.</w:t>
      </w:r>
    </w:p>
    <w:p w:rsidR="00FC166C" w:rsidRPr="00505B9E" w:rsidRDefault="00FC166C" w:rsidP="00FC166C">
      <w:pPr>
        <w:pStyle w:val="Corpotesto"/>
        <w:spacing w:before="9"/>
        <w:rPr>
          <w:rFonts w:ascii="Arial Narrow" w:hAnsi="Arial Narrow"/>
          <w:b/>
          <w:sz w:val="15"/>
        </w:rPr>
      </w:pPr>
    </w:p>
    <w:tbl>
      <w:tblPr>
        <w:tblStyle w:val="TableNormal"/>
        <w:tblW w:w="5309"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0"/>
        <w:gridCol w:w="3644"/>
        <w:gridCol w:w="1971"/>
        <w:gridCol w:w="343"/>
        <w:gridCol w:w="3183"/>
        <w:gridCol w:w="464"/>
        <w:gridCol w:w="1704"/>
      </w:tblGrid>
      <w:tr w:rsidR="00FC166C" w:rsidRPr="00505B9E" w:rsidTr="00D420CF">
        <w:trPr>
          <w:trHeight w:val="244"/>
          <w:tblHeader/>
        </w:trPr>
        <w:tc>
          <w:tcPr>
            <w:tcW w:w="1270" w:type="pct"/>
            <w:shd w:val="clear" w:color="auto" w:fill="D9D9D9" w:themeFill="background1" w:themeFillShade="D9"/>
          </w:tcPr>
          <w:p w:rsidR="00FC166C" w:rsidRPr="00505B9E" w:rsidRDefault="00FC166C" w:rsidP="00BE2D0A">
            <w:pPr>
              <w:pStyle w:val="TableParagraph"/>
              <w:spacing w:before="1" w:line="223" w:lineRule="exact"/>
              <w:ind w:left="142" w:right="422"/>
              <w:jc w:val="center"/>
              <w:rPr>
                <w:rFonts w:ascii="Arial Narrow" w:hAnsi="Arial Narrow"/>
                <w:b/>
                <w:sz w:val="20"/>
              </w:rPr>
            </w:pPr>
            <w:r w:rsidRPr="00505B9E">
              <w:rPr>
                <w:rFonts w:ascii="Arial Narrow" w:hAnsi="Arial Narrow"/>
                <w:b/>
                <w:sz w:val="20"/>
              </w:rPr>
              <w:t>Protocollo del 06/04/2021 (superato)</w:t>
            </w:r>
          </w:p>
        </w:tc>
        <w:tc>
          <w:tcPr>
            <w:tcW w:w="1202" w:type="pct"/>
            <w:shd w:val="clear" w:color="auto" w:fill="DEEAF6" w:themeFill="accent1" w:themeFillTint="33"/>
          </w:tcPr>
          <w:p w:rsidR="00FC166C" w:rsidRPr="00505B9E" w:rsidRDefault="00FC166C" w:rsidP="00BE2D0A">
            <w:pPr>
              <w:pStyle w:val="TableParagraph"/>
              <w:spacing w:before="1" w:line="223" w:lineRule="exact"/>
              <w:ind w:left="287" w:right="136"/>
              <w:jc w:val="center"/>
              <w:rPr>
                <w:rFonts w:ascii="Arial Narrow" w:hAnsi="Arial Narrow"/>
                <w:b/>
                <w:sz w:val="20"/>
              </w:rPr>
            </w:pPr>
            <w:r w:rsidRPr="00505B9E">
              <w:rPr>
                <w:rFonts w:ascii="Arial Narrow" w:hAnsi="Arial Narrow"/>
                <w:b/>
                <w:sz w:val="20"/>
              </w:rPr>
              <w:t>Protocollo del 30/06/2022</w:t>
            </w:r>
          </w:p>
        </w:tc>
        <w:tc>
          <w:tcPr>
            <w:tcW w:w="650" w:type="pct"/>
          </w:tcPr>
          <w:p w:rsidR="00FC166C" w:rsidRPr="00505B9E" w:rsidRDefault="00FC166C" w:rsidP="00BE2D0A">
            <w:pPr>
              <w:pStyle w:val="TableParagraph"/>
              <w:spacing w:before="1" w:line="223" w:lineRule="exact"/>
              <w:ind w:left="431" w:right="560"/>
              <w:jc w:val="center"/>
              <w:rPr>
                <w:rFonts w:ascii="Arial Narrow" w:hAnsi="Arial Narrow"/>
                <w:b/>
                <w:sz w:val="20"/>
              </w:rPr>
            </w:pPr>
            <w:r w:rsidRPr="00505B9E">
              <w:rPr>
                <w:rFonts w:ascii="Arial Narrow" w:hAnsi="Arial Narrow"/>
                <w:b/>
                <w:sz w:val="20"/>
              </w:rPr>
              <w:t>Commento</w:t>
            </w:r>
          </w:p>
        </w:tc>
        <w:tc>
          <w:tcPr>
            <w:tcW w:w="1163" w:type="pct"/>
            <w:gridSpan w:val="2"/>
          </w:tcPr>
          <w:p w:rsidR="00FC166C" w:rsidRPr="00505B9E" w:rsidRDefault="00FC166C" w:rsidP="00BE2D0A">
            <w:pPr>
              <w:pStyle w:val="TableParagraph"/>
              <w:spacing w:before="1" w:line="223" w:lineRule="exact"/>
              <w:ind w:left="431" w:right="560"/>
              <w:jc w:val="center"/>
              <w:rPr>
                <w:rFonts w:ascii="Arial Narrow" w:hAnsi="Arial Narrow"/>
                <w:b/>
                <w:sz w:val="20"/>
              </w:rPr>
            </w:pPr>
            <w:r>
              <w:rPr>
                <w:rFonts w:ascii="Arial Narrow" w:hAnsi="Arial Narrow" w:cstheme="minorHAnsi"/>
                <w:b/>
              </w:rPr>
              <w:t xml:space="preserve">CONTRASSEGNARE LA </w:t>
            </w:r>
            <w:r w:rsidRPr="00505B9E">
              <w:rPr>
                <w:rFonts w:ascii="Arial Narrow" w:hAnsi="Arial Narrow" w:cstheme="minorHAnsi"/>
                <w:b/>
              </w:rPr>
              <w:t xml:space="preserve">MISURA DI PREVENZIONE ATTUATA </w:t>
            </w:r>
          </w:p>
        </w:tc>
        <w:tc>
          <w:tcPr>
            <w:tcW w:w="715" w:type="pct"/>
            <w:gridSpan w:val="2"/>
          </w:tcPr>
          <w:p w:rsidR="00FC166C" w:rsidRPr="00505B9E" w:rsidRDefault="00FC166C" w:rsidP="00BE2D0A">
            <w:pPr>
              <w:pStyle w:val="TableParagraph"/>
              <w:spacing w:before="1" w:line="223" w:lineRule="exact"/>
              <w:ind w:left="431" w:right="560"/>
              <w:jc w:val="center"/>
              <w:rPr>
                <w:rFonts w:ascii="Arial Narrow" w:hAnsi="Arial Narrow"/>
                <w:b/>
                <w:sz w:val="20"/>
              </w:rPr>
            </w:pPr>
            <w:r w:rsidRPr="00505B9E">
              <w:rPr>
                <w:rFonts w:ascii="Arial Narrow" w:hAnsi="Arial Narrow"/>
                <w:b/>
                <w:sz w:val="20"/>
              </w:rPr>
              <w:t>ALLEGATI</w:t>
            </w:r>
          </w:p>
        </w:tc>
      </w:tr>
      <w:tr w:rsidR="00FC166C" w:rsidRPr="00505B9E" w:rsidTr="00453DD7">
        <w:trPr>
          <w:trHeight w:val="3705"/>
        </w:trPr>
        <w:tc>
          <w:tcPr>
            <w:tcW w:w="1270" w:type="pct"/>
          </w:tcPr>
          <w:p w:rsidR="00FC166C" w:rsidRPr="00505B9E" w:rsidRDefault="00FC166C" w:rsidP="00BE2D0A">
            <w:pPr>
              <w:pStyle w:val="TableParagraph"/>
              <w:spacing w:line="243" w:lineRule="exact"/>
              <w:ind w:left="110" w:right="136"/>
              <w:rPr>
                <w:rFonts w:ascii="Arial Narrow" w:hAnsi="Arial Narrow"/>
                <w:b/>
                <w:sz w:val="20"/>
              </w:rPr>
            </w:pPr>
            <w:r w:rsidRPr="00505B9E">
              <w:rPr>
                <w:rFonts w:ascii="Arial Narrow" w:hAnsi="Arial Narrow"/>
                <w:b/>
                <w:sz w:val="20"/>
              </w:rPr>
              <w:t>1.</w:t>
            </w:r>
            <w:r w:rsidRPr="00505B9E">
              <w:rPr>
                <w:rFonts w:ascii="Arial Narrow" w:hAnsi="Arial Narrow"/>
                <w:b/>
                <w:spacing w:val="-5"/>
                <w:sz w:val="20"/>
              </w:rPr>
              <w:t xml:space="preserve"> </w:t>
            </w:r>
            <w:r w:rsidRPr="00505B9E">
              <w:rPr>
                <w:rFonts w:ascii="Arial Narrow" w:hAnsi="Arial Narrow"/>
                <w:b/>
                <w:sz w:val="20"/>
              </w:rPr>
              <w:t>INFORMAZIONE</w:t>
            </w:r>
          </w:p>
          <w:p w:rsidR="00FC166C" w:rsidRPr="00505B9E" w:rsidRDefault="00FC166C" w:rsidP="00BE2D0A">
            <w:pPr>
              <w:pStyle w:val="TableParagraph"/>
              <w:spacing w:before="161"/>
              <w:ind w:left="142" w:right="135" w:firstLine="11"/>
              <w:jc w:val="both"/>
              <w:rPr>
                <w:rFonts w:ascii="Arial Narrow" w:hAnsi="Arial Narrow"/>
                <w:sz w:val="20"/>
              </w:rPr>
            </w:pPr>
            <w:r w:rsidRPr="00505B9E">
              <w:rPr>
                <w:rFonts w:ascii="Arial Narrow" w:hAnsi="Arial Narrow"/>
                <w:sz w:val="20"/>
              </w:rPr>
              <w:t>L’azienda, attraverso le modalità più idonee ed efficaci,</w:t>
            </w:r>
            <w:r w:rsidRPr="00505B9E">
              <w:rPr>
                <w:rFonts w:ascii="Arial Narrow" w:hAnsi="Arial Narrow"/>
                <w:spacing w:val="1"/>
                <w:sz w:val="20"/>
              </w:rPr>
              <w:t xml:space="preserve"> </w:t>
            </w:r>
            <w:r w:rsidRPr="00505B9E">
              <w:rPr>
                <w:rFonts w:ascii="Arial Narrow" w:hAnsi="Arial Narrow"/>
                <w:sz w:val="20"/>
              </w:rPr>
              <w:t>informa</w:t>
            </w:r>
            <w:r w:rsidRPr="00505B9E">
              <w:rPr>
                <w:rFonts w:ascii="Arial Narrow" w:hAnsi="Arial Narrow"/>
                <w:spacing w:val="-2"/>
                <w:sz w:val="20"/>
              </w:rPr>
              <w:t xml:space="preserve"> </w:t>
            </w:r>
            <w:r w:rsidRPr="00505B9E">
              <w:rPr>
                <w:rFonts w:ascii="Arial Narrow" w:hAnsi="Arial Narrow"/>
                <w:sz w:val="20"/>
              </w:rPr>
              <w:t>tutti</w:t>
            </w:r>
            <w:r w:rsidRPr="00505B9E">
              <w:rPr>
                <w:rFonts w:ascii="Arial Narrow" w:hAnsi="Arial Narrow"/>
                <w:spacing w:val="-2"/>
                <w:sz w:val="20"/>
              </w:rPr>
              <w:t xml:space="preserve"> </w:t>
            </w:r>
            <w:r w:rsidRPr="00505B9E">
              <w:rPr>
                <w:rFonts w:ascii="Arial Narrow" w:hAnsi="Arial Narrow"/>
                <w:sz w:val="20"/>
              </w:rPr>
              <w:t>i</w:t>
            </w:r>
            <w:r w:rsidRPr="00505B9E">
              <w:rPr>
                <w:rFonts w:ascii="Arial Narrow" w:hAnsi="Arial Narrow"/>
                <w:spacing w:val="-1"/>
                <w:sz w:val="20"/>
              </w:rPr>
              <w:t xml:space="preserve"> </w:t>
            </w:r>
            <w:r w:rsidRPr="00505B9E">
              <w:rPr>
                <w:rFonts w:ascii="Arial Narrow" w:hAnsi="Arial Narrow"/>
                <w:sz w:val="20"/>
              </w:rPr>
              <w:t>lavoratori</w:t>
            </w:r>
            <w:r w:rsidRPr="00505B9E">
              <w:rPr>
                <w:rFonts w:ascii="Arial Narrow" w:hAnsi="Arial Narrow"/>
                <w:spacing w:val="-3"/>
                <w:sz w:val="20"/>
              </w:rPr>
              <w:t xml:space="preserve"> </w:t>
            </w:r>
            <w:r w:rsidRPr="00505B9E">
              <w:rPr>
                <w:rFonts w:ascii="Arial Narrow" w:hAnsi="Arial Narrow"/>
                <w:sz w:val="20"/>
              </w:rPr>
              <w:t>e</w:t>
            </w:r>
            <w:r w:rsidRPr="00505B9E">
              <w:rPr>
                <w:rFonts w:ascii="Arial Narrow" w:hAnsi="Arial Narrow"/>
                <w:spacing w:val="-2"/>
                <w:sz w:val="20"/>
              </w:rPr>
              <w:t xml:space="preserve"> </w:t>
            </w:r>
            <w:r w:rsidRPr="00505B9E">
              <w:rPr>
                <w:rFonts w:ascii="Arial Narrow" w:hAnsi="Arial Narrow"/>
                <w:sz w:val="20"/>
              </w:rPr>
              <w:t>chiunque</w:t>
            </w:r>
            <w:r w:rsidRPr="00505B9E">
              <w:rPr>
                <w:rFonts w:ascii="Arial Narrow" w:hAnsi="Arial Narrow"/>
                <w:spacing w:val="-3"/>
                <w:sz w:val="20"/>
              </w:rPr>
              <w:t xml:space="preserve"> </w:t>
            </w:r>
            <w:r w:rsidRPr="00505B9E">
              <w:rPr>
                <w:rFonts w:ascii="Arial Narrow" w:hAnsi="Arial Narrow"/>
                <w:sz w:val="20"/>
              </w:rPr>
              <w:t>entri</w:t>
            </w:r>
            <w:r w:rsidRPr="00505B9E">
              <w:rPr>
                <w:rFonts w:ascii="Arial Narrow" w:hAnsi="Arial Narrow"/>
                <w:spacing w:val="-2"/>
                <w:sz w:val="20"/>
              </w:rPr>
              <w:t xml:space="preserve"> </w:t>
            </w:r>
            <w:r w:rsidRPr="00505B9E">
              <w:rPr>
                <w:rFonts w:ascii="Arial Narrow" w:hAnsi="Arial Narrow"/>
                <w:sz w:val="20"/>
              </w:rPr>
              <w:t>in</w:t>
            </w:r>
            <w:r w:rsidRPr="00505B9E">
              <w:rPr>
                <w:rFonts w:ascii="Arial Narrow" w:hAnsi="Arial Narrow"/>
                <w:spacing w:val="-1"/>
                <w:sz w:val="20"/>
              </w:rPr>
              <w:t xml:space="preserve"> </w:t>
            </w:r>
            <w:r w:rsidRPr="00505B9E">
              <w:rPr>
                <w:rFonts w:ascii="Arial Narrow" w:hAnsi="Arial Narrow"/>
                <w:sz w:val="20"/>
              </w:rPr>
              <w:t>azienda</w:t>
            </w:r>
            <w:r w:rsidRPr="00505B9E">
              <w:rPr>
                <w:rFonts w:ascii="Arial Narrow" w:hAnsi="Arial Narrow"/>
                <w:spacing w:val="-2"/>
                <w:sz w:val="20"/>
              </w:rPr>
              <w:t xml:space="preserve"> </w:t>
            </w:r>
            <w:r w:rsidRPr="00505B9E">
              <w:rPr>
                <w:rFonts w:ascii="Arial Narrow" w:hAnsi="Arial Narrow"/>
                <w:sz w:val="20"/>
              </w:rPr>
              <w:t>circa</w:t>
            </w:r>
            <w:r w:rsidRPr="00505B9E">
              <w:rPr>
                <w:rFonts w:ascii="Arial Narrow" w:hAnsi="Arial Narrow"/>
                <w:spacing w:val="-1"/>
                <w:sz w:val="20"/>
              </w:rPr>
              <w:t xml:space="preserve"> </w:t>
            </w:r>
            <w:r w:rsidRPr="00505B9E">
              <w:rPr>
                <w:rFonts w:ascii="Arial Narrow" w:hAnsi="Arial Narrow"/>
                <w:sz w:val="20"/>
              </w:rPr>
              <w:t>le</w:t>
            </w:r>
            <w:r w:rsidRPr="00505B9E">
              <w:rPr>
                <w:rFonts w:ascii="Arial Narrow" w:hAnsi="Arial Narrow"/>
                <w:spacing w:val="-43"/>
                <w:sz w:val="20"/>
              </w:rPr>
              <w:t xml:space="preserve"> </w:t>
            </w:r>
            <w:r w:rsidRPr="00505B9E">
              <w:rPr>
                <w:rFonts w:ascii="Arial Narrow" w:hAnsi="Arial Narrow"/>
                <w:sz w:val="20"/>
              </w:rPr>
              <w:t>disposizioni delle Autorità, consegnando e/o affiggendo</w:t>
            </w:r>
            <w:r w:rsidRPr="00505B9E">
              <w:rPr>
                <w:rFonts w:ascii="Arial Narrow" w:hAnsi="Arial Narrow"/>
                <w:spacing w:val="1"/>
                <w:sz w:val="20"/>
              </w:rPr>
              <w:t xml:space="preserve"> </w:t>
            </w:r>
            <w:r w:rsidRPr="00505B9E">
              <w:rPr>
                <w:rFonts w:ascii="Arial Narrow" w:hAnsi="Arial Narrow"/>
                <w:sz w:val="20"/>
              </w:rPr>
              <w:t>all’ingresso e nei luoghi maggiormente visibili dei locali</w:t>
            </w:r>
            <w:r w:rsidRPr="00505B9E">
              <w:rPr>
                <w:rFonts w:ascii="Arial Narrow" w:hAnsi="Arial Narrow"/>
                <w:spacing w:val="1"/>
                <w:sz w:val="20"/>
              </w:rPr>
              <w:t xml:space="preserve"> </w:t>
            </w:r>
            <w:r w:rsidRPr="00505B9E">
              <w:rPr>
                <w:rFonts w:ascii="Arial Narrow" w:hAnsi="Arial Narrow"/>
                <w:sz w:val="20"/>
              </w:rPr>
              <w:t>aziendali,</w:t>
            </w:r>
            <w:r w:rsidRPr="00505B9E">
              <w:rPr>
                <w:rFonts w:ascii="Arial Narrow" w:hAnsi="Arial Narrow"/>
                <w:spacing w:val="-1"/>
                <w:sz w:val="20"/>
              </w:rPr>
              <w:t xml:space="preserve"> </w:t>
            </w:r>
            <w:r w:rsidRPr="00505B9E">
              <w:rPr>
                <w:rFonts w:ascii="Arial Narrow" w:hAnsi="Arial Narrow"/>
                <w:sz w:val="20"/>
              </w:rPr>
              <w:t xml:space="preserve">appositi </w:t>
            </w:r>
            <w:r w:rsidRPr="00505B9E">
              <w:rPr>
                <w:rFonts w:ascii="Arial Narrow" w:hAnsi="Arial Narrow"/>
                <w:i/>
                <w:sz w:val="20"/>
              </w:rPr>
              <w:t>depliants</w:t>
            </w:r>
            <w:r w:rsidRPr="00505B9E">
              <w:rPr>
                <w:rFonts w:ascii="Arial Narrow" w:hAnsi="Arial Narrow"/>
                <w:i/>
                <w:spacing w:val="-1"/>
                <w:sz w:val="20"/>
              </w:rPr>
              <w:t xml:space="preserve"> </w:t>
            </w:r>
            <w:r w:rsidRPr="00505B9E">
              <w:rPr>
                <w:rFonts w:ascii="Arial Narrow" w:hAnsi="Arial Narrow"/>
                <w:sz w:val="20"/>
              </w:rPr>
              <w:t>informativi.</w:t>
            </w:r>
          </w:p>
          <w:p w:rsidR="00FC166C" w:rsidRPr="00505B9E" w:rsidRDefault="00FC166C" w:rsidP="00BE2D0A">
            <w:pPr>
              <w:pStyle w:val="TableParagraph"/>
              <w:spacing w:before="160"/>
              <w:ind w:left="108" w:right="135"/>
              <w:jc w:val="both"/>
              <w:rPr>
                <w:rFonts w:ascii="Arial Narrow" w:hAnsi="Arial Narrow"/>
                <w:sz w:val="20"/>
              </w:rPr>
            </w:pPr>
            <w:r w:rsidRPr="00505B9E">
              <w:rPr>
                <w:rFonts w:ascii="Arial Narrow" w:hAnsi="Arial Narrow"/>
                <w:sz w:val="20"/>
              </w:rPr>
              <w:t>In</w:t>
            </w:r>
            <w:r w:rsidRPr="00505B9E">
              <w:rPr>
                <w:rFonts w:ascii="Arial Narrow" w:hAnsi="Arial Narrow"/>
                <w:spacing w:val="-2"/>
                <w:sz w:val="20"/>
              </w:rPr>
              <w:t xml:space="preserve"> </w:t>
            </w:r>
            <w:r w:rsidRPr="00505B9E">
              <w:rPr>
                <w:rFonts w:ascii="Arial Narrow" w:hAnsi="Arial Narrow"/>
                <w:sz w:val="20"/>
              </w:rPr>
              <w:t>particolare,</w:t>
            </w:r>
            <w:r w:rsidRPr="00505B9E">
              <w:rPr>
                <w:rFonts w:ascii="Arial Narrow" w:hAnsi="Arial Narrow"/>
                <w:spacing w:val="-2"/>
                <w:sz w:val="20"/>
              </w:rPr>
              <w:t xml:space="preserve"> </w:t>
            </w:r>
            <w:r w:rsidRPr="00505B9E">
              <w:rPr>
                <w:rFonts w:ascii="Arial Narrow" w:hAnsi="Arial Narrow"/>
                <w:sz w:val="20"/>
              </w:rPr>
              <w:t>le</w:t>
            </w:r>
            <w:r w:rsidRPr="00505B9E">
              <w:rPr>
                <w:rFonts w:ascii="Arial Narrow" w:hAnsi="Arial Narrow"/>
                <w:spacing w:val="-4"/>
                <w:sz w:val="20"/>
              </w:rPr>
              <w:t xml:space="preserve"> </w:t>
            </w:r>
            <w:r w:rsidRPr="00505B9E">
              <w:rPr>
                <w:rFonts w:ascii="Arial Narrow" w:hAnsi="Arial Narrow"/>
                <w:sz w:val="20"/>
              </w:rPr>
              <w:t>informazioni riguardano</w:t>
            </w:r>
          </w:p>
          <w:p w:rsidR="00FC166C" w:rsidRPr="00505B9E" w:rsidRDefault="00FC166C" w:rsidP="00FC166C">
            <w:pPr>
              <w:pStyle w:val="TableParagraph"/>
              <w:numPr>
                <w:ilvl w:val="0"/>
                <w:numId w:val="33"/>
              </w:numPr>
              <w:tabs>
                <w:tab w:val="left" w:pos="467"/>
                <w:tab w:val="left" w:pos="468"/>
              </w:tabs>
              <w:spacing w:before="160"/>
              <w:ind w:right="135"/>
              <w:jc w:val="both"/>
              <w:rPr>
                <w:rFonts w:ascii="Arial Narrow" w:hAnsi="Arial Narrow"/>
                <w:sz w:val="20"/>
              </w:rPr>
            </w:pPr>
            <w:r w:rsidRPr="00505B9E">
              <w:rPr>
                <w:rFonts w:ascii="Arial Narrow" w:hAnsi="Arial Narrow"/>
                <w:sz w:val="20"/>
              </w:rPr>
              <w:t>l’obbligo</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rimanere</w:t>
            </w:r>
            <w:r w:rsidRPr="00505B9E">
              <w:rPr>
                <w:rFonts w:ascii="Arial Narrow" w:hAnsi="Arial Narrow"/>
                <w:spacing w:val="-3"/>
                <w:sz w:val="20"/>
              </w:rPr>
              <w:t xml:space="preserve"> </w:t>
            </w:r>
            <w:r w:rsidRPr="00505B9E">
              <w:rPr>
                <w:rFonts w:ascii="Arial Narrow" w:hAnsi="Arial Narrow"/>
                <w:sz w:val="20"/>
              </w:rPr>
              <w:t>al</w:t>
            </w:r>
            <w:r w:rsidRPr="00505B9E">
              <w:rPr>
                <w:rFonts w:ascii="Arial Narrow" w:hAnsi="Arial Narrow"/>
                <w:spacing w:val="-1"/>
                <w:sz w:val="20"/>
              </w:rPr>
              <w:t xml:space="preserve"> </w:t>
            </w:r>
            <w:r w:rsidRPr="00505B9E">
              <w:rPr>
                <w:rFonts w:ascii="Arial Narrow" w:hAnsi="Arial Narrow"/>
                <w:sz w:val="20"/>
              </w:rPr>
              <w:t>proprio</w:t>
            </w:r>
            <w:r w:rsidRPr="00505B9E">
              <w:rPr>
                <w:rFonts w:ascii="Arial Narrow" w:hAnsi="Arial Narrow"/>
                <w:spacing w:val="-2"/>
                <w:sz w:val="20"/>
              </w:rPr>
              <w:t xml:space="preserve"> </w:t>
            </w:r>
            <w:r w:rsidRPr="00505B9E">
              <w:rPr>
                <w:rFonts w:ascii="Arial Narrow" w:hAnsi="Arial Narrow"/>
                <w:sz w:val="20"/>
              </w:rPr>
              <w:t>domicilio</w:t>
            </w:r>
            <w:r w:rsidRPr="00505B9E">
              <w:rPr>
                <w:rFonts w:ascii="Arial Narrow" w:hAnsi="Arial Narrow"/>
                <w:spacing w:val="-2"/>
                <w:sz w:val="20"/>
              </w:rPr>
              <w:t xml:space="preserve"> </w:t>
            </w:r>
            <w:r w:rsidRPr="00505B9E">
              <w:rPr>
                <w:rFonts w:ascii="Arial Narrow" w:hAnsi="Arial Narrow"/>
                <w:sz w:val="20"/>
              </w:rPr>
              <w:t>in</w:t>
            </w:r>
            <w:r w:rsidRPr="00505B9E">
              <w:rPr>
                <w:rFonts w:ascii="Arial Narrow" w:hAnsi="Arial Narrow"/>
                <w:spacing w:val="-2"/>
                <w:sz w:val="20"/>
              </w:rPr>
              <w:t xml:space="preserve"> </w:t>
            </w:r>
            <w:r w:rsidRPr="00505B9E">
              <w:rPr>
                <w:rFonts w:ascii="Arial Narrow" w:hAnsi="Arial Narrow"/>
                <w:sz w:val="20"/>
              </w:rPr>
              <w:t>presenza</w:t>
            </w:r>
            <w:r w:rsidRPr="00505B9E">
              <w:rPr>
                <w:rFonts w:ascii="Arial Narrow" w:hAnsi="Arial Narrow"/>
                <w:spacing w:val="-1"/>
                <w:sz w:val="20"/>
              </w:rPr>
              <w:t xml:space="preserve"> </w:t>
            </w:r>
            <w:r w:rsidRPr="00505B9E">
              <w:rPr>
                <w:rFonts w:ascii="Arial Narrow" w:hAnsi="Arial Narrow"/>
                <w:sz w:val="20"/>
              </w:rPr>
              <w:t>di</w:t>
            </w:r>
          </w:p>
          <w:p w:rsidR="00FC166C" w:rsidRPr="00505B9E" w:rsidRDefault="00FC166C" w:rsidP="00BE2D0A">
            <w:pPr>
              <w:pStyle w:val="TableParagraph"/>
              <w:spacing w:before="1"/>
              <w:ind w:left="468" w:right="135"/>
              <w:jc w:val="both"/>
              <w:rPr>
                <w:rFonts w:ascii="Arial Narrow" w:hAnsi="Arial Narrow"/>
                <w:sz w:val="20"/>
              </w:rPr>
            </w:pPr>
            <w:r w:rsidRPr="00505B9E">
              <w:rPr>
                <w:rFonts w:ascii="Arial Narrow" w:hAnsi="Arial Narrow"/>
                <w:sz w:val="20"/>
              </w:rPr>
              <w:t>febbre</w:t>
            </w:r>
            <w:r w:rsidRPr="00505B9E">
              <w:rPr>
                <w:rFonts w:ascii="Arial Narrow" w:hAnsi="Arial Narrow"/>
                <w:spacing w:val="-3"/>
                <w:sz w:val="20"/>
              </w:rPr>
              <w:t xml:space="preserve"> </w:t>
            </w:r>
            <w:r w:rsidRPr="00505B9E">
              <w:rPr>
                <w:rFonts w:ascii="Arial Narrow" w:hAnsi="Arial Narrow"/>
                <w:sz w:val="20"/>
              </w:rPr>
              <w:t>(oltre</w:t>
            </w:r>
            <w:r w:rsidRPr="00505B9E">
              <w:rPr>
                <w:rFonts w:ascii="Arial Narrow" w:hAnsi="Arial Narrow"/>
                <w:spacing w:val="-3"/>
                <w:sz w:val="20"/>
              </w:rPr>
              <w:t xml:space="preserve"> </w:t>
            </w:r>
            <w:r w:rsidRPr="00505B9E">
              <w:rPr>
                <w:rFonts w:ascii="Arial Narrow" w:hAnsi="Arial Narrow"/>
                <w:sz w:val="20"/>
              </w:rPr>
              <w:t>37.5°</w:t>
            </w:r>
            <w:r w:rsidRPr="00505B9E">
              <w:rPr>
                <w:rFonts w:ascii="Arial Narrow" w:hAnsi="Arial Narrow"/>
                <w:spacing w:val="1"/>
                <w:sz w:val="20"/>
              </w:rPr>
              <w:t xml:space="preserve"> </w:t>
            </w:r>
            <w:r w:rsidRPr="00505B9E">
              <w:rPr>
                <w:rFonts w:ascii="Arial Narrow" w:hAnsi="Arial Narrow"/>
                <w:sz w:val="20"/>
              </w:rPr>
              <w:t>C)</w:t>
            </w:r>
            <w:r w:rsidRPr="00505B9E">
              <w:rPr>
                <w:rFonts w:ascii="Arial Narrow" w:hAnsi="Arial Narrow"/>
                <w:spacing w:val="-4"/>
                <w:sz w:val="20"/>
              </w:rPr>
              <w:t xml:space="preserve"> </w:t>
            </w:r>
            <w:r w:rsidRPr="00505B9E">
              <w:rPr>
                <w:rFonts w:ascii="Arial Narrow" w:hAnsi="Arial Narrow"/>
                <w:sz w:val="20"/>
              </w:rPr>
              <w:t>o</w:t>
            </w:r>
            <w:r w:rsidRPr="00505B9E">
              <w:rPr>
                <w:rFonts w:ascii="Arial Narrow" w:hAnsi="Arial Narrow"/>
                <w:spacing w:val="-1"/>
                <w:sz w:val="20"/>
              </w:rPr>
              <w:t xml:space="preserve"> </w:t>
            </w:r>
            <w:r w:rsidRPr="00505B9E">
              <w:rPr>
                <w:rFonts w:ascii="Arial Narrow" w:hAnsi="Arial Narrow"/>
                <w:sz w:val="20"/>
              </w:rPr>
              <w:t>altri</w:t>
            </w:r>
            <w:r w:rsidRPr="00505B9E">
              <w:rPr>
                <w:rFonts w:ascii="Arial Narrow" w:hAnsi="Arial Narrow"/>
                <w:spacing w:val="-2"/>
                <w:sz w:val="20"/>
              </w:rPr>
              <w:t xml:space="preserve"> </w:t>
            </w:r>
            <w:r w:rsidRPr="00505B9E">
              <w:rPr>
                <w:rFonts w:ascii="Arial Narrow" w:hAnsi="Arial Narrow"/>
                <w:sz w:val="20"/>
              </w:rPr>
              <w:t>sintomi</w:t>
            </w:r>
            <w:r w:rsidRPr="00505B9E">
              <w:rPr>
                <w:rFonts w:ascii="Arial Narrow" w:hAnsi="Arial Narrow"/>
                <w:spacing w:val="-2"/>
                <w:sz w:val="20"/>
              </w:rPr>
              <w:t xml:space="preserve"> </w:t>
            </w:r>
            <w:r w:rsidRPr="00505B9E">
              <w:rPr>
                <w:rFonts w:ascii="Arial Narrow" w:hAnsi="Arial Narrow"/>
                <w:sz w:val="20"/>
              </w:rPr>
              <w:t>influenzali</w:t>
            </w:r>
            <w:r w:rsidRPr="00505B9E">
              <w:rPr>
                <w:rFonts w:ascii="Arial Narrow" w:hAnsi="Arial Narrow"/>
                <w:spacing w:val="-1"/>
                <w:sz w:val="20"/>
              </w:rPr>
              <w:t xml:space="preserve"> </w:t>
            </w:r>
            <w:r w:rsidRPr="00505B9E">
              <w:rPr>
                <w:rFonts w:ascii="Arial Narrow" w:hAnsi="Arial Narrow"/>
                <w:sz w:val="20"/>
              </w:rPr>
              <w:t>e</w:t>
            </w:r>
            <w:r w:rsidRPr="00505B9E">
              <w:rPr>
                <w:rFonts w:ascii="Arial Narrow" w:hAnsi="Arial Narrow"/>
                <w:spacing w:val="-3"/>
                <w:sz w:val="20"/>
              </w:rPr>
              <w:t xml:space="preserve"> </w:t>
            </w:r>
            <w:r w:rsidRPr="00505B9E">
              <w:rPr>
                <w:rFonts w:ascii="Arial Narrow" w:hAnsi="Arial Narrow"/>
                <w:sz w:val="20"/>
              </w:rPr>
              <w:t>di</w:t>
            </w:r>
            <w:r w:rsidRPr="00505B9E">
              <w:rPr>
                <w:rFonts w:ascii="Arial Narrow" w:hAnsi="Arial Narrow"/>
                <w:spacing w:val="-42"/>
                <w:sz w:val="20"/>
              </w:rPr>
              <w:t xml:space="preserve"> </w:t>
            </w:r>
            <w:r w:rsidRPr="00505B9E">
              <w:rPr>
                <w:rFonts w:ascii="Arial Narrow" w:hAnsi="Arial Narrow"/>
                <w:sz w:val="20"/>
              </w:rPr>
              <w:t>chiamare il proprio medico di famiglia e l’autorità</w:t>
            </w:r>
            <w:r w:rsidRPr="00505B9E">
              <w:rPr>
                <w:rFonts w:ascii="Arial Narrow" w:hAnsi="Arial Narrow"/>
                <w:spacing w:val="1"/>
                <w:sz w:val="20"/>
              </w:rPr>
              <w:t xml:space="preserve"> </w:t>
            </w:r>
            <w:r w:rsidRPr="00505B9E">
              <w:rPr>
                <w:rFonts w:ascii="Arial Narrow" w:hAnsi="Arial Narrow"/>
                <w:sz w:val="20"/>
              </w:rPr>
              <w:t>sanitaria;</w:t>
            </w:r>
          </w:p>
          <w:p w:rsidR="00FC166C" w:rsidRPr="00505B9E" w:rsidRDefault="00FC166C" w:rsidP="00FC166C">
            <w:pPr>
              <w:pStyle w:val="TableParagraph"/>
              <w:numPr>
                <w:ilvl w:val="0"/>
                <w:numId w:val="33"/>
              </w:numPr>
              <w:tabs>
                <w:tab w:val="left" w:pos="467"/>
                <w:tab w:val="left" w:pos="468"/>
              </w:tabs>
              <w:spacing w:before="159"/>
              <w:ind w:right="135"/>
              <w:jc w:val="both"/>
              <w:rPr>
                <w:rFonts w:ascii="Arial Narrow" w:hAnsi="Arial Narrow"/>
                <w:sz w:val="20"/>
              </w:rPr>
            </w:pPr>
            <w:r w:rsidRPr="00505B9E">
              <w:rPr>
                <w:rFonts w:ascii="Arial Narrow" w:hAnsi="Arial Narrow"/>
                <w:sz w:val="20"/>
              </w:rPr>
              <w:t>la consapevolezza e l’accettazione del fatto di non poter</w:t>
            </w:r>
            <w:r w:rsidRPr="00505B9E">
              <w:rPr>
                <w:rFonts w:ascii="Arial Narrow" w:hAnsi="Arial Narrow"/>
                <w:spacing w:val="1"/>
                <w:sz w:val="20"/>
              </w:rPr>
              <w:t xml:space="preserve"> </w:t>
            </w:r>
            <w:r w:rsidRPr="00505B9E">
              <w:rPr>
                <w:rFonts w:ascii="Arial Narrow" w:hAnsi="Arial Narrow"/>
                <w:sz w:val="20"/>
              </w:rPr>
              <w:t>fare</w:t>
            </w:r>
            <w:r w:rsidRPr="00505B9E">
              <w:rPr>
                <w:rFonts w:ascii="Arial Narrow" w:hAnsi="Arial Narrow"/>
                <w:spacing w:val="-2"/>
                <w:sz w:val="20"/>
              </w:rPr>
              <w:t xml:space="preserve"> </w:t>
            </w:r>
            <w:r w:rsidRPr="00505B9E">
              <w:rPr>
                <w:rFonts w:ascii="Arial Narrow" w:hAnsi="Arial Narrow"/>
                <w:sz w:val="20"/>
              </w:rPr>
              <w:t>ingresso</w:t>
            </w:r>
            <w:r w:rsidRPr="00505B9E">
              <w:rPr>
                <w:rFonts w:ascii="Arial Narrow" w:hAnsi="Arial Narrow"/>
                <w:spacing w:val="-1"/>
                <w:sz w:val="20"/>
              </w:rPr>
              <w:t xml:space="preserve"> </w:t>
            </w:r>
            <w:r w:rsidRPr="00505B9E">
              <w:rPr>
                <w:rFonts w:ascii="Arial Narrow" w:hAnsi="Arial Narrow"/>
                <w:sz w:val="20"/>
              </w:rPr>
              <w:t>o</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poter</w:t>
            </w:r>
            <w:r w:rsidRPr="00505B9E">
              <w:rPr>
                <w:rFonts w:ascii="Arial Narrow" w:hAnsi="Arial Narrow"/>
                <w:spacing w:val="-2"/>
                <w:sz w:val="20"/>
              </w:rPr>
              <w:t xml:space="preserve"> </w:t>
            </w:r>
            <w:r w:rsidRPr="00505B9E">
              <w:rPr>
                <w:rFonts w:ascii="Arial Narrow" w:hAnsi="Arial Narrow"/>
                <w:sz w:val="20"/>
              </w:rPr>
              <w:t>permanere</w:t>
            </w:r>
            <w:r w:rsidRPr="00505B9E">
              <w:rPr>
                <w:rFonts w:ascii="Arial Narrow" w:hAnsi="Arial Narrow"/>
                <w:spacing w:val="-2"/>
                <w:sz w:val="20"/>
              </w:rPr>
              <w:t xml:space="preserve"> </w:t>
            </w:r>
            <w:r w:rsidRPr="00505B9E">
              <w:rPr>
                <w:rFonts w:ascii="Arial Narrow" w:hAnsi="Arial Narrow"/>
                <w:sz w:val="20"/>
              </w:rPr>
              <w:t>in azienda</w:t>
            </w:r>
            <w:r w:rsidRPr="00505B9E">
              <w:rPr>
                <w:rFonts w:ascii="Arial Narrow" w:hAnsi="Arial Narrow"/>
                <w:spacing w:val="-1"/>
                <w:sz w:val="20"/>
              </w:rPr>
              <w:t xml:space="preserve"> </w:t>
            </w:r>
            <w:r w:rsidRPr="00505B9E">
              <w:rPr>
                <w:rFonts w:ascii="Arial Narrow" w:hAnsi="Arial Narrow"/>
                <w:sz w:val="20"/>
              </w:rPr>
              <w:t>e</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doverlo</w:t>
            </w:r>
            <w:r w:rsidRPr="00505B9E">
              <w:rPr>
                <w:rFonts w:ascii="Arial Narrow" w:hAnsi="Arial Narrow"/>
                <w:spacing w:val="-43"/>
                <w:sz w:val="20"/>
              </w:rPr>
              <w:t xml:space="preserve"> </w:t>
            </w:r>
            <w:r w:rsidRPr="00505B9E">
              <w:rPr>
                <w:rFonts w:ascii="Arial Narrow" w:hAnsi="Arial Narrow"/>
                <w:sz w:val="20"/>
              </w:rPr>
              <w:t>dichiarare</w:t>
            </w:r>
            <w:r w:rsidRPr="00505B9E">
              <w:rPr>
                <w:rFonts w:ascii="Arial Narrow" w:hAnsi="Arial Narrow"/>
                <w:spacing w:val="-2"/>
                <w:sz w:val="20"/>
              </w:rPr>
              <w:t xml:space="preserve"> </w:t>
            </w:r>
            <w:r w:rsidRPr="00505B9E">
              <w:rPr>
                <w:rFonts w:ascii="Arial Narrow" w:hAnsi="Arial Narrow"/>
                <w:sz w:val="20"/>
              </w:rPr>
              <w:t>tempestivamente</w:t>
            </w:r>
            <w:r w:rsidRPr="00505B9E">
              <w:rPr>
                <w:rFonts w:ascii="Arial Narrow" w:hAnsi="Arial Narrow"/>
                <w:spacing w:val="-1"/>
                <w:sz w:val="20"/>
              </w:rPr>
              <w:t xml:space="preserve"> </w:t>
            </w:r>
            <w:r w:rsidRPr="00505B9E">
              <w:rPr>
                <w:rFonts w:ascii="Arial Narrow" w:hAnsi="Arial Narrow"/>
                <w:sz w:val="20"/>
              </w:rPr>
              <w:t>laddove, anche</w:t>
            </w:r>
          </w:p>
          <w:p w:rsidR="00FC166C" w:rsidRPr="00505B9E" w:rsidRDefault="00FC166C" w:rsidP="00BE2D0A">
            <w:pPr>
              <w:pStyle w:val="TableParagraph"/>
              <w:ind w:left="468" w:right="135"/>
              <w:jc w:val="both"/>
              <w:rPr>
                <w:rFonts w:ascii="Arial Narrow" w:hAnsi="Arial Narrow"/>
                <w:sz w:val="20"/>
              </w:rPr>
            </w:pPr>
            <w:r w:rsidRPr="00505B9E">
              <w:rPr>
                <w:rFonts w:ascii="Arial Narrow" w:hAnsi="Arial Narrow"/>
                <w:sz w:val="20"/>
              </w:rPr>
              <w:t>successivamente all’ingresso, sussistano le condizioni di</w:t>
            </w:r>
            <w:r w:rsidRPr="00505B9E">
              <w:rPr>
                <w:rFonts w:ascii="Arial Narrow" w:hAnsi="Arial Narrow"/>
                <w:spacing w:val="1"/>
                <w:sz w:val="20"/>
              </w:rPr>
              <w:t xml:space="preserve"> </w:t>
            </w:r>
            <w:r w:rsidRPr="00505B9E">
              <w:rPr>
                <w:rFonts w:ascii="Arial Narrow" w:hAnsi="Arial Narrow"/>
                <w:sz w:val="20"/>
              </w:rPr>
              <w:t>pericolo (sintomi di influenza, temperatura, provenienza</w:t>
            </w:r>
            <w:r w:rsidRPr="00505B9E">
              <w:rPr>
                <w:rFonts w:ascii="Arial Narrow" w:hAnsi="Arial Narrow"/>
                <w:spacing w:val="-43"/>
                <w:sz w:val="20"/>
              </w:rPr>
              <w:t xml:space="preserve"> </w:t>
            </w:r>
            <w:r w:rsidRPr="00505B9E">
              <w:rPr>
                <w:rFonts w:ascii="Arial Narrow" w:hAnsi="Arial Narrow"/>
                <w:sz w:val="20"/>
              </w:rPr>
              <w:t>da</w:t>
            </w:r>
            <w:r w:rsidRPr="00505B9E">
              <w:rPr>
                <w:rFonts w:ascii="Arial Narrow" w:hAnsi="Arial Narrow"/>
                <w:spacing w:val="-2"/>
                <w:sz w:val="20"/>
              </w:rPr>
              <w:t xml:space="preserve"> </w:t>
            </w:r>
            <w:r w:rsidRPr="00505B9E">
              <w:rPr>
                <w:rFonts w:ascii="Arial Narrow" w:hAnsi="Arial Narrow"/>
                <w:sz w:val="20"/>
              </w:rPr>
              <w:t>zone</w:t>
            </w:r>
            <w:r w:rsidRPr="00505B9E">
              <w:rPr>
                <w:rFonts w:ascii="Arial Narrow" w:hAnsi="Arial Narrow"/>
                <w:spacing w:val="-2"/>
                <w:sz w:val="20"/>
              </w:rPr>
              <w:t xml:space="preserve"> </w:t>
            </w:r>
            <w:r w:rsidRPr="00505B9E">
              <w:rPr>
                <w:rFonts w:ascii="Arial Narrow" w:hAnsi="Arial Narrow"/>
                <w:sz w:val="20"/>
              </w:rPr>
              <w:t>a</w:t>
            </w:r>
            <w:r w:rsidRPr="00505B9E">
              <w:rPr>
                <w:rFonts w:ascii="Arial Narrow" w:hAnsi="Arial Narrow"/>
                <w:spacing w:val="-1"/>
                <w:sz w:val="20"/>
              </w:rPr>
              <w:t xml:space="preserve"> </w:t>
            </w:r>
            <w:r w:rsidRPr="00505B9E">
              <w:rPr>
                <w:rFonts w:ascii="Arial Narrow" w:hAnsi="Arial Narrow"/>
                <w:sz w:val="20"/>
              </w:rPr>
              <w:t>rischio</w:t>
            </w:r>
            <w:r w:rsidRPr="00505B9E">
              <w:rPr>
                <w:rFonts w:ascii="Arial Narrow" w:hAnsi="Arial Narrow"/>
                <w:spacing w:val="-1"/>
                <w:sz w:val="20"/>
              </w:rPr>
              <w:t xml:space="preserve"> </w:t>
            </w:r>
            <w:r w:rsidRPr="00505B9E">
              <w:rPr>
                <w:rFonts w:ascii="Arial Narrow" w:hAnsi="Arial Narrow"/>
                <w:sz w:val="20"/>
              </w:rPr>
              <w:t>o</w:t>
            </w:r>
            <w:r w:rsidRPr="00505B9E">
              <w:rPr>
                <w:rFonts w:ascii="Arial Narrow" w:hAnsi="Arial Narrow"/>
                <w:spacing w:val="-2"/>
                <w:sz w:val="20"/>
              </w:rPr>
              <w:t xml:space="preserve"> </w:t>
            </w:r>
            <w:r w:rsidRPr="00505B9E">
              <w:rPr>
                <w:rFonts w:ascii="Arial Narrow" w:hAnsi="Arial Narrow"/>
                <w:sz w:val="20"/>
              </w:rPr>
              <w:t>contatto</w:t>
            </w:r>
            <w:r w:rsidRPr="00505B9E">
              <w:rPr>
                <w:rFonts w:ascii="Arial Narrow" w:hAnsi="Arial Narrow"/>
                <w:spacing w:val="-1"/>
                <w:sz w:val="20"/>
              </w:rPr>
              <w:t xml:space="preserve"> </w:t>
            </w:r>
            <w:r w:rsidRPr="00505B9E">
              <w:rPr>
                <w:rFonts w:ascii="Arial Narrow" w:hAnsi="Arial Narrow"/>
                <w:sz w:val="20"/>
              </w:rPr>
              <w:t>con</w:t>
            </w:r>
            <w:r w:rsidRPr="00505B9E">
              <w:rPr>
                <w:rFonts w:ascii="Arial Narrow" w:hAnsi="Arial Narrow"/>
                <w:spacing w:val="-1"/>
                <w:sz w:val="20"/>
              </w:rPr>
              <w:t xml:space="preserve"> </w:t>
            </w:r>
            <w:r w:rsidRPr="00505B9E">
              <w:rPr>
                <w:rFonts w:ascii="Arial Narrow" w:hAnsi="Arial Narrow"/>
                <w:sz w:val="20"/>
              </w:rPr>
              <w:t>persone</w:t>
            </w:r>
            <w:r w:rsidRPr="00505B9E">
              <w:rPr>
                <w:rFonts w:ascii="Arial Narrow" w:hAnsi="Arial Narrow"/>
                <w:spacing w:val="-2"/>
                <w:sz w:val="20"/>
              </w:rPr>
              <w:t xml:space="preserve"> </w:t>
            </w:r>
            <w:r w:rsidRPr="00505B9E">
              <w:rPr>
                <w:rFonts w:ascii="Arial Narrow" w:hAnsi="Arial Narrow"/>
                <w:sz w:val="20"/>
              </w:rPr>
              <w:t>positive</w:t>
            </w:r>
            <w:r w:rsidRPr="00505B9E">
              <w:rPr>
                <w:rFonts w:ascii="Arial Narrow" w:hAnsi="Arial Narrow"/>
                <w:spacing w:val="-2"/>
                <w:sz w:val="20"/>
              </w:rPr>
              <w:t xml:space="preserve"> </w:t>
            </w:r>
            <w:r w:rsidRPr="00505B9E">
              <w:rPr>
                <w:rFonts w:ascii="Arial Narrow" w:hAnsi="Arial Narrow"/>
                <w:sz w:val="20"/>
              </w:rPr>
              <w:t>al</w:t>
            </w:r>
            <w:r w:rsidRPr="00505B9E">
              <w:rPr>
                <w:rFonts w:ascii="Arial Narrow" w:hAnsi="Arial Narrow"/>
                <w:spacing w:val="-4"/>
                <w:sz w:val="20"/>
              </w:rPr>
              <w:t xml:space="preserve"> </w:t>
            </w:r>
            <w:r w:rsidRPr="00505B9E">
              <w:rPr>
                <w:rFonts w:ascii="Arial Narrow" w:hAnsi="Arial Narrow"/>
                <w:sz w:val="20"/>
              </w:rPr>
              <w:t>virus</w:t>
            </w:r>
            <w:r w:rsidRPr="00505B9E">
              <w:rPr>
                <w:rFonts w:ascii="Arial Narrow" w:hAnsi="Arial Narrow"/>
                <w:spacing w:val="-42"/>
                <w:sz w:val="20"/>
              </w:rPr>
              <w:t xml:space="preserve"> </w:t>
            </w:r>
            <w:r w:rsidRPr="00505B9E">
              <w:rPr>
                <w:rFonts w:ascii="Arial Narrow" w:hAnsi="Arial Narrow"/>
                <w:sz w:val="20"/>
              </w:rPr>
              <w:t>nei</w:t>
            </w:r>
            <w:r w:rsidRPr="00505B9E">
              <w:rPr>
                <w:rFonts w:ascii="Arial Narrow" w:hAnsi="Arial Narrow"/>
                <w:spacing w:val="-1"/>
                <w:sz w:val="20"/>
              </w:rPr>
              <w:t xml:space="preserve"> </w:t>
            </w:r>
            <w:r w:rsidRPr="00505B9E">
              <w:rPr>
                <w:rFonts w:ascii="Arial Narrow" w:hAnsi="Arial Narrow"/>
                <w:sz w:val="20"/>
              </w:rPr>
              <w:t>14</w:t>
            </w:r>
            <w:r w:rsidRPr="00505B9E">
              <w:rPr>
                <w:rFonts w:ascii="Arial Narrow" w:hAnsi="Arial Narrow"/>
                <w:spacing w:val="-2"/>
                <w:sz w:val="20"/>
              </w:rPr>
              <w:t xml:space="preserve"> </w:t>
            </w:r>
            <w:r w:rsidRPr="00505B9E">
              <w:rPr>
                <w:rFonts w:ascii="Arial Narrow" w:hAnsi="Arial Narrow"/>
                <w:sz w:val="20"/>
              </w:rPr>
              <w:t>giorni</w:t>
            </w:r>
            <w:r w:rsidRPr="00505B9E">
              <w:rPr>
                <w:rFonts w:ascii="Arial Narrow" w:hAnsi="Arial Narrow"/>
                <w:spacing w:val="-1"/>
                <w:sz w:val="20"/>
              </w:rPr>
              <w:t xml:space="preserve"> </w:t>
            </w:r>
            <w:r w:rsidRPr="00505B9E">
              <w:rPr>
                <w:rFonts w:ascii="Arial Narrow" w:hAnsi="Arial Narrow"/>
                <w:sz w:val="20"/>
              </w:rPr>
              <w:t>precedenti,</w:t>
            </w:r>
            <w:r w:rsidRPr="00505B9E">
              <w:rPr>
                <w:rFonts w:ascii="Arial Narrow" w:hAnsi="Arial Narrow"/>
                <w:spacing w:val="-1"/>
                <w:sz w:val="20"/>
              </w:rPr>
              <w:t xml:space="preserve"> </w:t>
            </w:r>
            <w:r w:rsidRPr="00505B9E">
              <w:rPr>
                <w:rFonts w:ascii="Arial Narrow" w:hAnsi="Arial Narrow"/>
                <w:sz w:val="20"/>
              </w:rPr>
              <w:t>etc.)</w:t>
            </w:r>
            <w:r w:rsidRPr="00505B9E">
              <w:rPr>
                <w:rFonts w:ascii="Arial Narrow" w:hAnsi="Arial Narrow"/>
                <w:spacing w:val="1"/>
                <w:sz w:val="20"/>
              </w:rPr>
              <w:t xml:space="preserve"> </w:t>
            </w:r>
            <w:r w:rsidRPr="00505B9E">
              <w:rPr>
                <w:rFonts w:ascii="Arial Narrow" w:hAnsi="Arial Narrow"/>
                <w:sz w:val="20"/>
              </w:rPr>
              <w:t>in</w:t>
            </w:r>
            <w:r w:rsidRPr="00505B9E">
              <w:rPr>
                <w:rFonts w:ascii="Arial Narrow" w:hAnsi="Arial Narrow"/>
                <w:spacing w:val="-1"/>
                <w:sz w:val="20"/>
              </w:rPr>
              <w:t xml:space="preserve"> </w:t>
            </w:r>
            <w:r w:rsidRPr="00505B9E">
              <w:rPr>
                <w:rFonts w:ascii="Arial Narrow" w:hAnsi="Arial Narrow"/>
                <w:sz w:val="20"/>
              </w:rPr>
              <w:t>cui</w:t>
            </w:r>
            <w:r w:rsidRPr="00505B9E">
              <w:rPr>
                <w:rFonts w:ascii="Arial Narrow" w:hAnsi="Arial Narrow"/>
                <w:spacing w:val="-1"/>
                <w:sz w:val="20"/>
              </w:rPr>
              <w:t xml:space="preserve"> </w:t>
            </w:r>
            <w:r w:rsidRPr="00505B9E">
              <w:rPr>
                <w:rFonts w:ascii="Arial Narrow" w:hAnsi="Arial Narrow"/>
                <w:sz w:val="20"/>
              </w:rPr>
              <w:t>i</w:t>
            </w:r>
            <w:r w:rsidRPr="00505B9E">
              <w:rPr>
                <w:rFonts w:ascii="Arial Narrow" w:hAnsi="Arial Narrow"/>
                <w:spacing w:val="-1"/>
                <w:sz w:val="20"/>
              </w:rPr>
              <w:t xml:space="preserve"> </w:t>
            </w:r>
            <w:r w:rsidRPr="00505B9E">
              <w:rPr>
                <w:rFonts w:ascii="Arial Narrow" w:hAnsi="Arial Narrow"/>
                <w:sz w:val="20"/>
              </w:rPr>
              <w:t>provvedimenti</w:t>
            </w:r>
          </w:p>
          <w:p w:rsidR="00FC166C" w:rsidRPr="00505B9E" w:rsidRDefault="00FC166C" w:rsidP="00BE2D0A">
            <w:pPr>
              <w:pStyle w:val="TableParagraph"/>
              <w:spacing w:before="1"/>
              <w:ind w:left="468" w:right="135"/>
              <w:jc w:val="both"/>
              <w:rPr>
                <w:rFonts w:ascii="Arial Narrow" w:hAnsi="Arial Narrow"/>
                <w:sz w:val="20"/>
              </w:rPr>
            </w:pPr>
            <w:r w:rsidRPr="00505B9E">
              <w:rPr>
                <w:rFonts w:ascii="Arial Narrow" w:hAnsi="Arial Narrow"/>
                <w:sz w:val="20"/>
              </w:rPr>
              <w:t>dell’Autorità</w:t>
            </w:r>
            <w:r w:rsidRPr="00505B9E">
              <w:rPr>
                <w:rFonts w:ascii="Arial Narrow" w:hAnsi="Arial Narrow"/>
                <w:spacing w:val="-3"/>
                <w:sz w:val="20"/>
              </w:rPr>
              <w:t xml:space="preserve"> </w:t>
            </w:r>
            <w:r w:rsidRPr="00505B9E">
              <w:rPr>
                <w:rFonts w:ascii="Arial Narrow" w:hAnsi="Arial Narrow"/>
                <w:sz w:val="20"/>
              </w:rPr>
              <w:t>impongono</w:t>
            </w:r>
            <w:r w:rsidRPr="00505B9E">
              <w:rPr>
                <w:rFonts w:ascii="Arial Narrow" w:hAnsi="Arial Narrow"/>
                <w:spacing w:val="-3"/>
                <w:sz w:val="20"/>
              </w:rPr>
              <w:t xml:space="preserve"> </w:t>
            </w:r>
            <w:r w:rsidRPr="00505B9E">
              <w:rPr>
                <w:rFonts w:ascii="Arial Narrow" w:hAnsi="Arial Narrow"/>
                <w:sz w:val="20"/>
              </w:rPr>
              <w:t>di</w:t>
            </w:r>
            <w:r w:rsidRPr="00505B9E">
              <w:rPr>
                <w:rFonts w:ascii="Arial Narrow" w:hAnsi="Arial Narrow"/>
                <w:spacing w:val="-3"/>
                <w:sz w:val="20"/>
              </w:rPr>
              <w:t xml:space="preserve"> </w:t>
            </w:r>
            <w:r w:rsidRPr="00505B9E">
              <w:rPr>
                <w:rFonts w:ascii="Arial Narrow" w:hAnsi="Arial Narrow"/>
                <w:sz w:val="20"/>
              </w:rPr>
              <w:t>informare</w:t>
            </w:r>
            <w:r w:rsidRPr="00505B9E">
              <w:rPr>
                <w:rFonts w:ascii="Arial Narrow" w:hAnsi="Arial Narrow"/>
                <w:spacing w:val="-4"/>
                <w:sz w:val="20"/>
              </w:rPr>
              <w:t xml:space="preserve"> </w:t>
            </w:r>
            <w:r w:rsidRPr="00505B9E">
              <w:rPr>
                <w:rFonts w:ascii="Arial Narrow" w:hAnsi="Arial Narrow"/>
                <w:sz w:val="20"/>
              </w:rPr>
              <w:t>il medico</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3"/>
                <w:sz w:val="20"/>
              </w:rPr>
              <w:t xml:space="preserve"> </w:t>
            </w:r>
            <w:r w:rsidRPr="00505B9E">
              <w:rPr>
                <w:rFonts w:ascii="Arial Narrow" w:hAnsi="Arial Narrow"/>
                <w:sz w:val="20"/>
              </w:rPr>
              <w:t>famiglia</w:t>
            </w:r>
            <w:r w:rsidRPr="00505B9E">
              <w:rPr>
                <w:rFonts w:ascii="Arial Narrow" w:hAnsi="Arial Narrow"/>
                <w:spacing w:val="-43"/>
                <w:sz w:val="20"/>
              </w:rPr>
              <w:t xml:space="preserve"> </w:t>
            </w:r>
            <w:r w:rsidRPr="00505B9E">
              <w:rPr>
                <w:rFonts w:ascii="Arial Narrow" w:hAnsi="Arial Narrow"/>
                <w:sz w:val="20"/>
              </w:rPr>
              <w:t>e</w:t>
            </w:r>
            <w:r w:rsidRPr="00505B9E">
              <w:rPr>
                <w:rFonts w:ascii="Arial Narrow" w:hAnsi="Arial Narrow"/>
                <w:spacing w:val="-3"/>
                <w:sz w:val="20"/>
              </w:rPr>
              <w:t xml:space="preserve"> </w:t>
            </w:r>
            <w:r w:rsidRPr="00505B9E">
              <w:rPr>
                <w:rFonts w:ascii="Arial Narrow" w:hAnsi="Arial Narrow"/>
                <w:sz w:val="20"/>
              </w:rPr>
              <w:t>l’Autorità</w:t>
            </w:r>
            <w:r w:rsidRPr="00505B9E">
              <w:rPr>
                <w:rFonts w:ascii="Arial Narrow" w:hAnsi="Arial Narrow"/>
                <w:spacing w:val="-1"/>
                <w:sz w:val="20"/>
              </w:rPr>
              <w:t xml:space="preserve"> </w:t>
            </w:r>
            <w:r w:rsidRPr="00505B9E">
              <w:rPr>
                <w:rFonts w:ascii="Arial Narrow" w:hAnsi="Arial Narrow"/>
                <w:sz w:val="20"/>
              </w:rPr>
              <w:t>sanitaria</w:t>
            </w:r>
            <w:r w:rsidRPr="00505B9E">
              <w:rPr>
                <w:rFonts w:ascii="Arial Narrow" w:hAnsi="Arial Narrow"/>
                <w:spacing w:val="-1"/>
                <w:sz w:val="20"/>
              </w:rPr>
              <w:t xml:space="preserve"> </w:t>
            </w:r>
            <w:r w:rsidRPr="00505B9E">
              <w:rPr>
                <w:rFonts w:ascii="Arial Narrow" w:hAnsi="Arial Narrow"/>
                <w:sz w:val="20"/>
              </w:rPr>
              <w:t>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rimanere</w:t>
            </w:r>
            <w:r w:rsidRPr="00505B9E">
              <w:rPr>
                <w:rFonts w:ascii="Arial Narrow" w:hAnsi="Arial Narrow"/>
                <w:spacing w:val="-2"/>
                <w:sz w:val="20"/>
              </w:rPr>
              <w:t xml:space="preserve"> </w:t>
            </w:r>
            <w:r w:rsidRPr="00505B9E">
              <w:rPr>
                <w:rFonts w:ascii="Arial Narrow" w:hAnsi="Arial Narrow"/>
                <w:sz w:val="20"/>
              </w:rPr>
              <w:t>al</w:t>
            </w:r>
            <w:r w:rsidRPr="00505B9E">
              <w:rPr>
                <w:rFonts w:ascii="Arial Narrow" w:hAnsi="Arial Narrow"/>
                <w:spacing w:val="-1"/>
                <w:sz w:val="20"/>
              </w:rPr>
              <w:t xml:space="preserve"> </w:t>
            </w:r>
            <w:r w:rsidRPr="00505B9E">
              <w:rPr>
                <w:rFonts w:ascii="Arial Narrow" w:hAnsi="Arial Narrow"/>
                <w:sz w:val="20"/>
              </w:rPr>
              <w:t>proprio</w:t>
            </w:r>
            <w:r w:rsidRPr="00505B9E">
              <w:rPr>
                <w:rFonts w:ascii="Arial Narrow" w:hAnsi="Arial Narrow"/>
                <w:spacing w:val="-1"/>
                <w:sz w:val="20"/>
              </w:rPr>
              <w:t xml:space="preserve"> </w:t>
            </w:r>
            <w:r w:rsidRPr="00505B9E">
              <w:rPr>
                <w:rFonts w:ascii="Arial Narrow" w:hAnsi="Arial Narrow"/>
                <w:sz w:val="20"/>
              </w:rPr>
              <w:t>domicilio;</w:t>
            </w:r>
          </w:p>
          <w:p w:rsidR="00FC166C" w:rsidRPr="00505B9E" w:rsidRDefault="00FC166C" w:rsidP="00FC166C">
            <w:pPr>
              <w:pStyle w:val="TableParagraph"/>
              <w:numPr>
                <w:ilvl w:val="0"/>
                <w:numId w:val="33"/>
              </w:numPr>
              <w:tabs>
                <w:tab w:val="left" w:pos="467"/>
                <w:tab w:val="left" w:pos="468"/>
              </w:tabs>
              <w:spacing w:before="161"/>
              <w:ind w:right="135"/>
              <w:jc w:val="both"/>
              <w:rPr>
                <w:rFonts w:ascii="Arial Narrow" w:hAnsi="Arial Narrow"/>
                <w:sz w:val="20"/>
              </w:rPr>
            </w:pPr>
            <w:r w:rsidRPr="00505B9E">
              <w:rPr>
                <w:rFonts w:ascii="Arial Narrow" w:hAnsi="Arial Narrow"/>
                <w:sz w:val="20"/>
              </w:rPr>
              <w:t>l’impegno</w:t>
            </w:r>
            <w:r w:rsidRPr="00505B9E">
              <w:rPr>
                <w:rFonts w:ascii="Arial Narrow" w:hAnsi="Arial Narrow"/>
                <w:spacing w:val="-2"/>
                <w:sz w:val="20"/>
              </w:rPr>
              <w:t xml:space="preserve"> </w:t>
            </w:r>
            <w:r w:rsidRPr="00505B9E">
              <w:rPr>
                <w:rFonts w:ascii="Arial Narrow" w:hAnsi="Arial Narrow"/>
                <w:sz w:val="20"/>
              </w:rPr>
              <w:t>a</w:t>
            </w:r>
            <w:r w:rsidRPr="00505B9E">
              <w:rPr>
                <w:rFonts w:ascii="Arial Narrow" w:hAnsi="Arial Narrow"/>
                <w:spacing w:val="-2"/>
                <w:sz w:val="20"/>
              </w:rPr>
              <w:t xml:space="preserve"> </w:t>
            </w:r>
            <w:r w:rsidRPr="00505B9E">
              <w:rPr>
                <w:rFonts w:ascii="Arial Narrow" w:hAnsi="Arial Narrow"/>
                <w:sz w:val="20"/>
              </w:rPr>
              <w:t>rispettare</w:t>
            </w:r>
            <w:r w:rsidRPr="00505B9E">
              <w:rPr>
                <w:rFonts w:ascii="Arial Narrow" w:hAnsi="Arial Narrow"/>
                <w:spacing w:val="-3"/>
                <w:sz w:val="20"/>
              </w:rPr>
              <w:t xml:space="preserve"> </w:t>
            </w:r>
            <w:r w:rsidRPr="00505B9E">
              <w:rPr>
                <w:rFonts w:ascii="Arial Narrow" w:hAnsi="Arial Narrow"/>
                <w:sz w:val="20"/>
              </w:rPr>
              <w:t>tutte</w:t>
            </w:r>
            <w:r w:rsidRPr="00505B9E">
              <w:rPr>
                <w:rFonts w:ascii="Arial Narrow" w:hAnsi="Arial Narrow"/>
                <w:spacing w:val="-3"/>
                <w:sz w:val="20"/>
              </w:rPr>
              <w:t xml:space="preserve"> </w:t>
            </w:r>
            <w:r w:rsidRPr="00505B9E">
              <w:rPr>
                <w:rFonts w:ascii="Arial Narrow" w:hAnsi="Arial Narrow"/>
                <w:sz w:val="20"/>
              </w:rPr>
              <w:t>le</w:t>
            </w:r>
            <w:r w:rsidRPr="00505B9E">
              <w:rPr>
                <w:rFonts w:ascii="Arial Narrow" w:hAnsi="Arial Narrow"/>
                <w:spacing w:val="-1"/>
                <w:sz w:val="20"/>
              </w:rPr>
              <w:t xml:space="preserve"> </w:t>
            </w:r>
            <w:r w:rsidRPr="00505B9E">
              <w:rPr>
                <w:rFonts w:ascii="Arial Narrow" w:hAnsi="Arial Narrow"/>
                <w:sz w:val="20"/>
              </w:rPr>
              <w:t>disposizioni</w:t>
            </w:r>
            <w:r w:rsidRPr="00505B9E">
              <w:rPr>
                <w:rFonts w:ascii="Arial Narrow" w:hAnsi="Arial Narrow"/>
                <w:spacing w:val="-4"/>
                <w:sz w:val="20"/>
              </w:rPr>
              <w:t xml:space="preserve"> </w:t>
            </w:r>
            <w:r w:rsidRPr="00505B9E">
              <w:rPr>
                <w:rFonts w:ascii="Arial Narrow" w:hAnsi="Arial Narrow"/>
                <w:sz w:val="20"/>
              </w:rPr>
              <w:t>delle</w:t>
            </w:r>
            <w:r w:rsidRPr="00505B9E">
              <w:rPr>
                <w:rFonts w:ascii="Arial Narrow" w:hAnsi="Arial Narrow"/>
                <w:spacing w:val="-3"/>
                <w:sz w:val="20"/>
              </w:rPr>
              <w:t xml:space="preserve"> </w:t>
            </w:r>
            <w:r w:rsidRPr="00505B9E">
              <w:rPr>
                <w:rFonts w:ascii="Arial Narrow" w:hAnsi="Arial Narrow"/>
                <w:sz w:val="20"/>
              </w:rPr>
              <w:t>Autorità</w:t>
            </w:r>
            <w:r w:rsidRPr="00505B9E">
              <w:rPr>
                <w:rFonts w:ascii="Arial Narrow" w:hAnsi="Arial Narrow"/>
                <w:spacing w:val="-2"/>
                <w:sz w:val="20"/>
              </w:rPr>
              <w:t xml:space="preserve"> </w:t>
            </w:r>
            <w:r w:rsidRPr="00505B9E">
              <w:rPr>
                <w:rFonts w:ascii="Arial Narrow" w:hAnsi="Arial Narrow"/>
                <w:sz w:val="20"/>
              </w:rPr>
              <w:t>e</w:t>
            </w:r>
            <w:r w:rsidRPr="00505B9E">
              <w:rPr>
                <w:rFonts w:ascii="Arial Narrow" w:hAnsi="Arial Narrow"/>
                <w:spacing w:val="-42"/>
                <w:sz w:val="20"/>
              </w:rPr>
              <w:t xml:space="preserve"> </w:t>
            </w:r>
            <w:r w:rsidRPr="00505B9E">
              <w:rPr>
                <w:rFonts w:ascii="Arial Narrow" w:hAnsi="Arial Narrow"/>
                <w:sz w:val="20"/>
              </w:rPr>
              <w:t>del datore di lavoro nel fare accesso in azienda (in</w:t>
            </w:r>
            <w:r w:rsidRPr="00505B9E">
              <w:rPr>
                <w:rFonts w:ascii="Arial Narrow" w:hAnsi="Arial Narrow"/>
                <w:spacing w:val="1"/>
                <w:sz w:val="20"/>
              </w:rPr>
              <w:t xml:space="preserve"> </w:t>
            </w:r>
            <w:r w:rsidRPr="00505B9E">
              <w:rPr>
                <w:rFonts w:ascii="Arial Narrow" w:hAnsi="Arial Narrow"/>
                <w:sz w:val="20"/>
              </w:rPr>
              <w:t>particolare, mantenere la distanza di sicurezza, osservare</w:t>
            </w:r>
            <w:r w:rsidRPr="00505B9E">
              <w:rPr>
                <w:rFonts w:ascii="Arial Narrow" w:hAnsi="Arial Narrow"/>
                <w:spacing w:val="1"/>
                <w:sz w:val="20"/>
              </w:rPr>
              <w:t xml:space="preserve"> </w:t>
            </w:r>
            <w:r w:rsidRPr="00505B9E">
              <w:rPr>
                <w:rFonts w:ascii="Arial Narrow" w:hAnsi="Arial Narrow"/>
                <w:sz w:val="20"/>
              </w:rPr>
              <w:t>le</w:t>
            </w:r>
            <w:r w:rsidRPr="00505B9E">
              <w:rPr>
                <w:rFonts w:ascii="Arial Narrow" w:hAnsi="Arial Narrow"/>
                <w:spacing w:val="-3"/>
                <w:sz w:val="20"/>
              </w:rPr>
              <w:t xml:space="preserve"> </w:t>
            </w:r>
            <w:r w:rsidRPr="00505B9E">
              <w:rPr>
                <w:rFonts w:ascii="Arial Narrow" w:hAnsi="Arial Narrow"/>
                <w:sz w:val="20"/>
              </w:rPr>
              <w:t>regole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igiene</w:t>
            </w:r>
            <w:r w:rsidRPr="00505B9E">
              <w:rPr>
                <w:rFonts w:ascii="Arial Narrow" w:hAnsi="Arial Narrow"/>
                <w:spacing w:val="-1"/>
                <w:sz w:val="20"/>
              </w:rPr>
              <w:t xml:space="preserve"> </w:t>
            </w:r>
            <w:r w:rsidRPr="00505B9E">
              <w:rPr>
                <w:rFonts w:ascii="Arial Narrow" w:hAnsi="Arial Narrow"/>
                <w:sz w:val="20"/>
              </w:rPr>
              <w:t xml:space="preserve">delle mani </w:t>
            </w:r>
            <w:r w:rsidRPr="00505B9E">
              <w:rPr>
                <w:rFonts w:ascii="Arial Narrow" w:hAnsi="Arial Narrow"/>
                <w:b/>
                <w:sz w:val="20"/>
              </w:rPr>
              <w:t>e</w:t>
            </w:r>
            <w:r w:rsidRPr="00505B9E">
              <w:rPr>
                <w:rFonts w:ascii="Arial Narrow" w:hAnsi="Arial Narrow"/>
                <w:b/>
                <w:spacing w:val="-1"/>
                <w:sz w:val="20"/>
              </w:rPr>
              <w:t xml:space="preserve"> </w:t>
            </w:r>
            <w:r w:rsidRPr="00505B9E">
              <w:rPr>
                <w:rFonts w:ascii="Arial Narrow" w:hAnsi="Arial Narrow"/>
                <w:sz w:val="20"/>
              </w:rPr>
              <w:t>tenere</w:t>
            </w:r>
            <w:r w:rsidRPr="00505B9E">
              <w:rPr>
                <w:rFonts w:ascii="Arial Narrow" w:hAnsi="Arial Narrow"/>
                <w:spacing w:val="-1"/>
                <w:sz w:val="20"/>
              </w:rPr>
              <w:t xml:space="preserve"> </w:t>
            </w:r>
            <w:r w:rsidRPr="00505B9E">
              <w:rPr>
                <w:rFonts w:ascii="Arial Narrow" w:hAnsi="Arial Narrow"/>
                <w:sz w:val="20"/>
              </w:rPr>
              <w:t>comportamenti</w:t>
            </w:r>
          </w:p>
          <w:p w:rsidR="00FC166C" w:rsidRPr="00505B9E" w:rsidRDefault="00FC166C" w:rsidP="00BE2D0A">
            <w:pPr>
              <w:pStyle w:val="TableParagraph"/>
              <w:spacing w:line="243" w:lineRule="exact"/>
              <w:ind w:left="468" w:right="135"/>
              <w:jc w:val="both"/>
              <w:rPr>
                <w:rFonts w:ascii="Arial Narrow" w:hAnsi="Arial Narrow"/>
                <w:sz w:val="20"/>
              </w:rPr>
            </w:pPr>
            <w:r w:rsidRPr="00505B9E">
              <w:rPr>
                <w:rFonts w:ascii="Arial Narrow" w:hAnsi="Arial Narrow"/>
                <w:sz w:val="20"/>
              </w:rPr>
              <w:t>corretti</w:t>
            </w:r>
            <w:r w:rsidRPr="00505B9E">
              <w:rPr>
                <w:rFonts w:ascii="Arial Narrow" w:hAnsi="Arial Narrow"/>
                <w:spacing w:val="-3"/>
                <w:sz w:val="20"/>
              </w:rPr>
              <w:t xml:space="preserve"> </w:t>
            </w:r>
            <w:r w:rsidRPr="00505B9E">
              <w:rPr>
                <w:rFonts w:ascii="Arial Narrow" w:hAnsi="Arial Narrow"/>
                <w:sz w:val="20"/>
              </w:rPr>
              <w:t>sul</w:t>
            </w:r>
            <w:r w:rsidRPr="00505B9E">
              <w:rPr>
                <w:rFonts w:ascii="Arial Narrow" w:hAnsi="Arial Narrow"/>
                <w:spacing w:val="-2"/>
                <w:sz w:val="20"/>
              </w:rPr>
              <w:t xml:space="preserve"> </w:t>
            </w:r>
            <w:r w:rsidRPr="00505B9E">
              <w:rPr>
                <w:rFonts w:ascii="Arial Narrow" w:hAnsi="Arial Narrow"/>
                <w:sz w:val="20"/>
              </w:rPr>
              <w:t>piano</w:t>
            </w:r>
            <w:r w:rsidRPr="00505B9E">
              <w:rPr>
                <w:rFonts w:ascii="Arial Narrow" w:hAnsi="Arial Narrow"/>
                <w:spacing w:val="-3"/>
                <w:sz w:val="20"/>
              </w:rPr>
              <w:t xml:space="preserve"> </w:t>
            </w:r>
            <w:r w:rsidRPr="00505B9E">
              <w:rPr>
                <w:rFonts w:ascii="Arial Narrow" w:hAnsi="Arial Narrow"/>
                <w:sz w:val="20"/>
              </w:rPr>
              <w:t>dell’igiene);</w:t>
            </w:r>
          </w:p>
          <w:p w:rsidR="00FC166C" w:rsidRPr="00505B9E" w:rsidRDefault="00FC166C" w:rsidP="00FC166C">
            <w:pPr>
              <w:pStyle w:val="TableParagraph"/>
              <w:numPr>
                <w:ilvl w:val="0"/>
                <w:numId w:val="33"/>
              </w:numPr>
              <w:tabs>
                <w:tab w:val="left" w:pos="467"/>
                <w:tab w:val="left" w:pos="468"/>
                <w:tab w:val="left" w:pos="4253"/>
              </w:tabs>
              <w:spacing w:before="160"/>
              <w:ind w:right="135"/>
              <w:rPr>
                <w:rFonts w:ascii="Arial Narrow" w:hAnsi="Arial Narrow"/>
                <w:sz w:val="20"/>
              </w:rPr>
            </w:pPr>
            <w:r w:rsidRPr="00505B9E">
              <w:rPr>
                <w:rFonts w:ascii="Arial Narrow" w:hAnsi="Arial Narrow"/>
                <w:sz w:val="20"/>
              </w:rPr>
              <w:t>l’impegno a informare tempestivamente e</w:t>
            </w:r>
            <w:r w:rsidRPr="00505B9E">
              <w:rPr>
                <w:rFonts w:ascii="Arial Narrow" w:hAnsi="Arial Narrow"/>
                <w:spacing w:val="1"/>
                <w:sz w:val="20"/>
              </w:rPr>
              <w:t xml:space="preserve"> </w:t>
            </w:r>
            <w:r w:rsidRPr="00505B9E">
              <w:rPr>
                <w:rFonts w:ascii="Arial Narrow" w:hAnsi="Arial Narrow"/>
                <w:sz w:val="20"/>
              </w:rPr>
              <w:t>responsabilmente il datore di lavoro della presenza di</w:t>
            </w:r>
            <w:r w:rsidRPr="00505B9E">
              <w:rPr>
                <w:rFonts w:ascii="Arial Narrow" w:hAnsi="Arial Narrow"/>
                <w:spacing w:val="1"/>
                <w:sz w:val="20"/>
              </w:rPr>
              <w:t xml:space="preserve"> </w:t>
            </w:r>
            <w:r w:rsidRPr="00505B9E">
              <w:rPr>
                <w:rFonts w:ascii="Arial Narrow" w:hAnsi="Arial Narrow"/>
                <w:sz w:val="20"/>
              </w:rPr>
              <w:t>qualsiasi</w:t>
            </w:r>
            <w:r w:rsidRPr="00505B9E">
              <w:rPr>
                <w:rFonts w:ascii="Arial Narrow" w:hAnsi="Arial Narrow"/>
                <w:spacing w:val="-6"/>
                <w:sz w:val="20"/>
              </w:rPr>
              <w:t xml:space="preserve"> </w:t>
            </w:r>
            <w:r w:rsidRPr="00505B9E">
              <w:rPr>
                <w:rFonts w:ascii="Arial Narrow" w:hAnsi="Arial Narrow"/>
                <w:sz w:val="20"/>
              </w:rPr>
              <w:t>sintomo</w:t>
            </w:r>
            <w:r w:rsidRPr="00505B9E">
              <w:rPr>
                <w:rFonts w:ascii="Arial Narrow" w:hAnsi="Arial Narrow"/>
                <w:spacing w:val="-3"/>
                <w:sz w:val="20"/>
              </w:rPr>
              <w:t xml:space="preserve"> </w:t>
            </w:r>
            <w:r w:rsidRPr="00505B9E">
              <w:rPr>
                <w:rFonts w:ascii="Arial Narrow" w:hAnsi="Arial Narrow"/>
                <w:sz w:val="20"/>
              </w:rPr>
              <w:t>influenzale</w:t>
            </w:r>
            <w:r w:rsidRPr="00505B9E">
              <w:rPr>
                <w:rFonts w:ascii="Arial Narrow" w:hAnsi="Arial Narrow"/>
                <w:spacing w:val="-5"/>
                <w:sz w:val="20"/>
              </w:rPr>
              <w:t xml:space="preserve"> </w:t>
            </w:r>
            <w:r w:rsidRPr="00505B9E">
              <w:rPr>
                <w:rFonts w:ascii="Arial Narrow" w:hAnsi="Arial Narrow"/>
                <w:sz w:val="20"/>
              </w:rPr>
              <w:t>durante</w:t>
            </w:r>
            <w:r w:rsidRPr="00505B9E">
              <w:rPr>
                <w:rFonts w:ascii="Arial Narrow" w:hAnsi="Arial Narrow"/>
                <w:spacing w:val="-1"/>
                <w:sz w:val="20"/>
              </w:rPr>
              <w:t xml:space="preserve"> </w:t>
            </w:r>
            <w:r w:rsidRPr="00505B9E">
              <w:rPr>
                <w:rFonts w:ascii="Arial Narrow" w:hAnsi="Arial Narrow"/>
                <w:sz w:val="20"/>
              </w:rPr>
              <w:t>l’espletamento</w:t>
            </w:r>
            <w:r w:rsidRPr="00505B9E">
              <w:rPr>
                <w:rFonts w:ascii="Arial Narrow" w:hAnsi="Arial Narrow"/>
                <w:spacing w:val="-3"/>
                <w:sz w:val="20"/>
              </w:rPr>
              <w:t xml:space="preserve"> </w:t>
            </w:r>
            <w:r w:rsidRPr="00505B9E">
              <w:rPr>
                <w:rFonts w:ascii="Arial Narrow" w:hAnsi="Arial Narrow"/>
                <w:sz w:val="20"/>
              </w:rPr>
              <w:t>della</w:t>
            </w:r>
            <w:r w:rsidRPr="00505B9E">
              <w:rPr>
                <w:rFonts w:ascii="Arial Narrow" w:hAnsi="Arial Narrow"/>
                <w:spacing w:val="-42"/>
                <w:sz w:val="20"/>
              </w:rPr>
              <w:t xml:space="preserve"> </w:t>
            </w:r>
            <w:r w:rsidRPr="00505B9E">
              <w:rPr>
                <w:rFonts w:ascii="Arial Narrow" w:hAnsi="Arial Narrow"/>
                <w:sz w:val="20"/>
              </w:rPr>
              <w:t>prestazione lavorativa, avendo cura di rimanere ad</w:t>
            </w:r>
            <w:r w:rsidRPr="00505B9E">
              <w:rPr>
                <w:rFonts w:ascii="Arial Narrow" w:hAnsi="Arial Narrow"/>
                <w:spacing w:val="1"/>
                <w:sz w:val="20"/>
              </w:rPr>
              <w:t xml:space="preserve"> </w:t>
            </w:r>
            <w:r w:rsidRPr="00505B9E">
              <w:rPr>
                <w:rFonts w:ascii="Arial Narrow" w:hAnsi="Arial Narrow"/>
                <w:sz w:val="20"/>
              </w:rPr>
              <w:t>adeguata</w:t>
            </w:r>
            <w:r w:rsidRPr="00505B9E">
              <w:rPr>
                <w:rFonts w:ascii="Arial Narrow" w:hAnsi="Arial Narrow"/>
                <w:spacing w:val="-1"/>
                <w:sz w:val="20"/>
              </w:rPr>
              <w:t xml:space="preserve"> </w:t>
            </w:r>
            <w:r w:rsidRPr="00505B9E">
              <w:rPr>
                <w:rFonts w:ascii="Arial Narrow" w:hAnsi="Arial Narrow"/>
                <w:sz w:val="20"/>
              </w:rPr>
              <w:t>distanza</w:t>
            </w:r>
            <w:r w:rsidRPr="00505B9E">
              <w:rPr>
                <w:rFonts w:ascii="Arial Narrow" w:hAnsi="Arial Narrow"/>
                <w:spacing w:val="-1"/>
                <w:sz w:val="20"/>
              </w:rPr>
              <w:t xml:space="preserve"> </w:t>
            </w:r>
            <w:r w:rsidRPr="00505B9E">
              <w:rPr>
                <w:rFonts w:ascii="Arial Narrow" w:hAnsi="Arial Narrow"/>
                <w:sz w:val="20"/>
              </w:rPr>
              <w:t>dalle</w:t>
            </w:r>
            <w:r w:rsidRPr="00505B9E">
              <w:rPr>
                <w:rFonts w:ascii="Arial Narrow" w:hAnsi="Arial Narrow"/>
                <w:spacing w:val="-1"/>
                <w:sz w:val="20"/>
              </w:rPr>
              <w:t xml:space="preserve"> </w:t>
            </w:r>
            <w:r w:rsidRPr="00505B9E">
              <w:rPr>
                <w:rFonts w:ascii="Arial Narrow" w:hAnsi="Arial Narrow"/>
                <w:sz w:val="20"/>
              </w:rPr>
              <w:t>persone</w:t>
            </w:r>
            <w:r w:rsidRPr="00505B9E">
              <w:rPr>
                <w:rFonts w:ascii="Arial Narrow" w:hAnsi="Arial Narrow"/>
                <w:spacing w:val="-2"/>
                <w:sz w:val="20"/>
              </w:rPr>
              <w:t xml:space="preserve"> </w:t>
            </w:r>
            <w:r w:rsidRPr="00505B9E">
              <w:rPr>
                <w:rFonts w:ascii="Arial Narrow" w:hAnsi="Arial Narrow"/>
                <w:sz w:val="20"/>
              </w:rPr>
              <w:t>presenti.</w:t>
            </w:r>
          </w:p>
          <w:p w:rsidR="00FC166C" w:rsidRPr="00505B9E" w:rsidRDefault="00FC166C" w:rsidP="00BE2D0A">
            <w:pPr>
              <w:pStyle w:val="TableParagraph"/>
              <w:tabs>
                <w:tab w:val="left" w:pos="467"/>
                <w:tab w:val="left" w:pos="468"/>
              </w:tabs>
              <w:spacing w:before="160"/>
              <w:ind w:left="142" w:right="169"/>
              <w:jc w:val="both"/>
              <w:rPr>
                <w:rFonts w:ascii="Arial Narrow" w:hAnsi="Arial Narrow"/>
                <w:sz w:val="20"/>
              </w:rPr>
            </w:pPr>
            <w:r w:rsidRPr="00505B9E">
              <w:rPr>
                <w:rFonts w:ascii="Arial Narrow" w:hAnsi="Arial Narrow"/>
                <w:sz w:val="20"/>
              </w:rPr>
              <w:t>Il</w:t>
            </w:r>
            <w:r w:rsidRPr="00505B9E">
              <w:rPr>
                <w:rFonts w:ascii="Arial Narrow" w:hAnsi="Arial Narrow"/>
                <w:spacing w:val="-3"/>
                <w:sz w:val="20"/>
              </w:rPr>
              <w:t xml:space="preserve"> </w:t>
            </w:r>
            <w:r w:rsidRPr="00505B9E">
              <w:rPr>
                <w:rFonts w:ascii="Arial Narrow" w:hAnsi="Arial Narrow"/>
                <w:sz w:val="20"/>
              </w:rPr>
              <w:t>datore</w:t>
            </w:r>
            <w:r w:rsidRPr="00505B9E">
              <w:rPr>
                <w:rFonts w:ascii="Arial Narrow" w:hAnsi="Arial Narrow"/>
                <w:spacing w:val="-3"/>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lavoro</w:t>
            </w:r>
            <w:r w:rsidRPr="00505B9E">
              <w:rPr>
                <w:rFonts w:ascii="Arial Narrow" w:hAnsi="Arial Narrow"/>
                <w:spacing w:val="-2"/>
                <w:sz w:val="20"/>
              </w:rPr>
              <w:t xml:space="preserve"> </w:t>
            </w:r>
            <w:r w:rsidRPr="00505B9E">
              <w:rPr>
                <w:rFonts w:ascii="Arial Narrow" w:hAnsi="Arial Narrow"/>
                <w:sz w:val="20"/>
              </w:rPr>
              <w:t>fornisce</w:t>
            </w:r>
            <w:r w:rsidRPr="00505B9E">
              <w:rPr>
                <w:rFonts w:ascii="Arial Narrow" w:hAnsi="Arial Narrow"/>
                <w:spacing w:val="-4"/>
                <w:sz w:val="20"/>
              </w:rPr>
              <w:t xml:space="preserve"> </w:t>
            </w:r>
            <w:r w:rsidRPr="00505B9E">
              <w:rPr>
                <w:rFonts w:ascii="Arial Narrow" w:hAnsi="Arial Narrow"/>
                <w:sz w:val="20"/>
              </w:rPr>
              <w:t>un’informazione</w:t>
            </w:r>
            <w:r w:rsidRPr="00505B9E">
              <w:rPr>
                <w:rFonts w:ascii="Arial Narrow" w:hAnsi="Arial Narrow"/>
                <w:spacing w:val="-3"/>
                <w:sz w:val="20"/>
              </w:rPr>
              <w:t xml:space="preserve"> </w:t>
            </w:r>
            <w:r w:rsidRPr="00505B9E">
              <w:rPr>
                <w:rFonts w:ascii="Arial Narrow" w:hAnsi="Arial Narrow"/>
                <w:sz w:val="20"/>
              </w:rPr>
              <w:t>adeguata</w:t>
            </w:r>
            <w:r w:rsidRPr="00505B9E">
              <w:rPr>
                <w:rFonts w:ascii="Arial Narrow" w:hAnsi="Arial Narrow"/>
                <w:spacing w:val="-2"/>
                <w:sz w:val="20"/>
              </w:rPr>
              <w:t xml:space="preserve"> </w:t>
            </w:r>
            <w:r w:rsidRPr="00505B9E">
              <w:rPr>
                <w:rFonts w:ascii="Arial Narrow" w:hAnsi="Arial Narrow"/>
                <w:sz w:val="20"/>
              </w:rPr>
              <w:t>sulla</w:t>
            </w:r>
            <w:r w:rsidRPr="00505B9E">
              <w:rPr>
                <w:rFonts w:ascii="Arial Narrow" w:hAnsi="Arial Narrow"/>
                <w:spacing w:val="-2"/>
                <w:sz w:val="20"/>
              </w:rPr>
              <w:t xml:space="preserve"> </w:t>
            </w:r>
            <w:r w:rsidRPr="00505B9E">
              <w:rPr>
                <w:rFonts w:ascii="Arial Narrow" w:hAnsi="Arial Narrow"/>
                <w:sz w:val="20"/>
              </w:rPr>
              <w:t>base</w:t>
            </w:r>
            <w:r w:rsidRPr="00505B9E">
              <w:rPr>
                <w:rFonts w:ascii="Arial Narrow" w:hAnsi="Arial Narrow"/>
                <w:spacing w:val="-42"/>
                <w:sz w:val="20"/>
              </w:rPr>
              <w:t xml:space="preserve"> </w:t>
            </w:r>
            <w:r w:rsidRPr="00505B9E">
              <w:rPr>
                <w:rFonts w:ascii="Arial Narrow" w:hAnsi="Arial Narrow"/>
                <w:sz w:val="20"/>
              </w:rPr>
              <w:t>delle mansioni e dei contesti lavorativi, con particolare</w:t>
            </w:r>
            <w:r w:rsidRPr="00505B9E">
              <w:rPr>
                <w:rFonts w:ascii="Arial Narrow" w:hAnsi="Arial Narrow"/>
                <w:spacing w:val="1"/>
                <w:sz w:val="20"/>
              </w:rPr>
              <w:t xml:space="preserve"> </w:t>
            </w:r>
            <w:r w:rsidRPr="00505B9E">
              <w:rPr>
                <w:rFonts w:ascii="Arial Narrow" w:hAnsi="Arial Narrow"/>
                <w:sz w:val="20"/>
              </w:rPr>
              <w:t>riferimento al complesso delle misure adottate cui il personale</w:t>
            </w:r>
            <w:r w:rsidRPr="00505B9E">
              <w:rPr>
                <w:rFonts w:ascii="Arial Narrow" w:hAnsi="Arial Narrow"/>
                <w:spacing w:val="1"/>
                <w:sz w:val="20"/>
              </w:rPr>
              <w:t xml:space="preserve"> </w:t>
            </w:r>
            <w:r w:rsidRPr="00505B9E">
              <w:rPr>
                <w:rFonts w:ascii="Arial Narrow" w:hAnsi="Arial Narrow"/>
                <w:sz w:val="20"/>
              </w:rPr>
              <w:t>deve attenersi in particolare sul corretto utilizzo dei Dispositivi</w:t>
            </w:r>
            <w:r w:rsidRPr="00505B9E">
              <w:rPr>
                <w:rFonts w:ascii="Arial Narrow" w:hAnsi="Arial Narrow"/>
                <w:spacing w:val="1"/>
                <w:sz w:val="20"/>
              </w:rPr>
              <w:t xml:space="preserve"> </w:t>
            </w:r>
            <w:r w:rsidRPr="00505B9E">
              <w:rPr>
                <w:rFonts w:ascii="Arial Narrow" w:hAnsi="Arial Narrow"/>
                <w:sz w:val="20"/>
              </w:rPr>
              <w:t>di Protezione Individuale (DPI) per contribuire a prevenire ogni</w:t>
            </w:r>
            <w:r w:rsidRPr="00505B9E">
              <w:rPr>
                <w:rFonts w:ascii="Arial Narrow" w:hAnsi="Arial Narrow"/>
                <w:spacing w:val="1"/>
                <w:sz w:val="20"/>
              </w:rPr>
              <w:t xml:space="preserve"> </w:t>
            </w:r>
            <w:r w:rsidRPr="00505B9E">
              <w:rPr>
                <w:rFonts w:ascii="Arial Narrow" w:hAnsi="Arial Narrow"/>
                <w:sz w:val="20"/>
              </w:rPr>
              <w:t>possibile</w:t>
            </w:r>
            <w:r w:rsidRPr="00505B9E">
              <w:rPr>
                <w:rFonts w:ascii="Arial Narrow" w:hAnsi="Arial Narrow"/>
                <w:spacing w:val="-3"/>
                <w:sz w:val="20"/>
              </w:rPr>
              <w:t xml:space="preserve"> </w:t>
            </w:r>
            <w:r w:rsidRPr="00505B9E">
              <w:rPr>
                <w:rFonts w:ascii="Arial Narrow" w:hAnsi="Arial Narrow"/>
                <w:sz w:val="20"/>
              </w:rPr>
              <w:t>forma di diffusione</w:t>
            </w:r>
            <w:r w:rsidRPr="00505B9E">
              <w:rPr>
                <w:rFonts w:ascii="Arial Narrow" w:hAnsi="Arial Narrow"/>
                <w:spacing w:val="-2"/>
                <w:sz w:val="20"/>
              </w:rPr>
              <w:t xml:space="preserve"> </w:t>
            </w:r>
            <w:r w:rsidRPr="00505B9E">
              <w:rPr>
                <w:rFonts w:ascii="Arial Narrow" w:hAnsi="Arial Narrow"/>
                <w:sz w:val="20"/>
              </w:rPr>
              <w:t>del contagio.</w:t>
            </w:r>
          </w:p>
          <w:p w:rsidR="00FC166C" w:rsidRDefault="00FC166C" w:rsidP="00BE2D0A">
            <w:pPr>
              <w:pStyle w:val="TableParagraph"/>
              <w:spacing w:before="159"/>
              <w:ind w:left="108" w:right="136"/>
              <w:jc w:val="both"/>
              <w:rPr>
                <w:rFonts w:ascii="Arial Narrow" w:hAnsi="Arial Narrow"/>
                <w:sz w:val="20"/>
              </w:rPr>
            </w:pPr>
            <w:r w:rsidRPr="00505B9E">
              <w:rPr>
                <w:rFonts w:ascii="Arial Narrow" w:hAnsi="Arial Narrow"/>
                <w:sz w:val="20"/>
              </w:rPr>
              <w:t>Laddove il presente Protocollo fa riferimento all’uso della</w:t>
            </w:r>
            <w:r w:rsidRPr="00505B9E">
              <w:rPr>
                <w:rFonts w:ascii="Arial Narrow" w:hAnsi="Arial Narrow"/>
                <w:spacing w:val="1"/>
                <w:sz w:val="20"/>
              </w:rPr>
              <w:t xml:space="preserve"> </w:t>
            </w:r>
            <w:r w:rsidRPr="00505B9E">
              <w:rPr>
                <w:rFonts w:ascii="Arial Narrow" w:hAnsi="Arial Narrow"/>
                <w:sz w:val="20"/>
              </w:rPr>
              <w:t>mascherina chirurgica, è fatta salva l’ipotesi che, per i rischi</w:t>
            </w:r>
            <w:r w:rsidRPr="00505B9E">
              <w:rPr>
                <w:rFonts w:ascii="Arial Narrow" w:hAnsi="Arial Narrow"/>
                <w:spacing w:val="1"/>
                <w:sz w:val="20"/>
              </w:rPr>
              <w:t xml:space="preserve"> </w:t>
            </w:r>
            <w:r w:rsidRPr="00505B9E">
              <w:rPr>
                <w:rFonts w:ascii="Arial Narrow" w:hAnsi="Arial Narrow"/>
                <w:sz w:val="20"/>
              </w:rPr>
              <w:t>presenti</w:t>
            </w:r>
            <w:r w:rsidRPr="00505B9E">
              <w:rPr>
                <w:rFonts w:ascii="Arial Narrow" w:hAnsi="Arial Narrow"/>
                <w:spacing w:val="-2"/>
                <w:sz w:val="20"/>
              </w:rPr>
              <w:t xml:space="preserve"> </w:t>
            </w:r>
            <w:r w:rsidRPr="00505B9E">
              <w:rPr>
                <w:rFonts w:ascii="Arial Narrow" w:hAnsi="Arial Narrow"/>
                <w:sz w:val="20"/>
              </w:rPr>
              <w:t>nella</w:t>
            </w:r>
            <w:r w:rsidRPr="00505B9E">
              <w:rPr>
                <w:rFonts w:ascii="Arial Narrow" w:hAnsi="Arial Narrow"/>
                <w:spacing w:val="-2"/>
                <w:sz w:val="20"/>
              </w:rPr>
              <w:t xml:space="preserve"> </w:t>
            </w:r>
            <w:r w:rsidRPr="00505B9E">
              <w:rPr>
                <w:rFonts w:ascii="Arial Narrow" w:hAnsi="Arial Narrow"/>
                <w:sz w:val="20"/>
              </w:rPr>
              <w:t>mansione</w:t>
            </w:r>
            <w:r w:rsidRPr="00505B9E">
              <w:rPr>
                <w:rFonts w:ascii="Arial Narrow" w:hAnsi="Arial Narrow"/>
                <w:spacing w:val="-3"/>
                <w:sz w:val="20"/>
              </w:rPr>
              <w:t xml:space="preserve"> </w:t>
            </w:r>
            <w:r w:rsidRPr="00505B9E">
              <w:rPr>
                <w:rFonts w:ascii="Arial Narrow" w:hAnsi="Arial Narrow"/>
                <w:sz w:val="20"/>
              </w:rPr>
              <w:t>specifica,</w:t>
            </w:r>
            <w:r w:rsidRPr="00505B9E">
              <w:rPr>
                <w:rFonts w:ascii="Arial Narrow" w:hAnsi="Arial Narrow"/>
                <w:spacing w:val="-2"/>
                <w:sz w:val="20"/>
              </w:rPr>
              <w:t xml:space="preserve"> </w:t>
            </w:r>
            <w:r w:rsidRPr="00505B9E">
              <w:rPr>
                <w:rFonts w:ascii="Arial Narrow" w:hAnsi="Arial Narrow"/>
                <w:sz w:val="20"/>
              </w:rPr>
              <w:t>siano</w:t>
            </w:r>
            <w:r w:rsidRPr="00505B9E">
              <w:rPr>
                <w:rFonts w:ascii="Arial Narrow" w:hAnsi="Arial Narrow"/>
                <w:spacing w:val="-2"/>
                <w:sz w:val="20"/>
              </w:rPr>
              <w:t xml:space="preserve"> </w:t>
            </w:r>
            <w:r w:rsidRPr="00505B9E">
              <w:rPr>
                <w:rFonts w:ascii="Arial Narrow" w:hAnsi="Arial Narrow"/>
                <w:sz w:val="20"/>
              </w:rPr>
              <w:t>già</w:t>
            </w:r>
            <w:r w:rsidRPr="00505B9E">
              <w:rPr>
                <w:rFonts w:ascii="Arial Narrow" w:hAnsi="Arial Narrow"/>
                <w:spacing w:val="-2"/>
                <w:sz w:val="20"/>
              </w:rPr>
              <w:t xml:space="preserve"> </w:t>
            </w:r>
            <w:r w:rsidRPr="00505B9E">
              <w:rPr>
                <w:rFonts w:ascii="Arial Narrow" w:hAnsi="Arial Narrow"/>
                <w:sz w:val="20"/>
              </w:rPr>
              <w:t>previsti</w:t>
            </w:r>
            <w:r w:rsidRPr="00505B9E">
              <w:rPr>
                <w:rFonts w:ascii="Arial Narrow" w:hAnsi="Arial Narrow"/>
                <w:spacing w:val="-2"/>
                <w:sz w:val="20"/>
              </w:rPr>
              <w:t xml:space="preserve"> </w:t>
            </w:r>
            <w:r w:rsidRPr="00505B9E">
              <w:rPr>
                <w:rFonts w:ascii="Arial Narrow" w:hAnsi="Arial Narrow"/>
                <w:sz w:val="20"/>
              </w:rPr>
              <w:t>strumenti</w:t>
            </w:r>
            <w:r w:rsidRPr="00505B9E">
              <w:rPr>
                <w:rFonts w:ascii="Arial Narrow" w:hAnsi="Arial Narrow"/>
                <w:spacing w:val="-43"/>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protezione</w:t>
            </w:r>
            <w:r w:rsidRPr="00505B9E">
              <w:rPr>
                <w:rFonts w:ascii="Arial Narrow" w:hAnsi="Arial Narrow"/>
                <w:spacing w:val="-3"/>
                <w:sz w:val="20"/>
              </w:rPr>
              <w:t xml:space="preserve"> </w:t>
            </w:r>
            <w:r w:rsidRPr="00505B9E">
              <w:rPr>
                <w:rFonts w:ascii="Arial Narrow" w:hAnsi="Arial Narrow"/>
                <w:sz w:val="20"/>
              </w:rPr>
              <w:t>individuale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tutela</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tipo</w:t>
            </w:r>
            <w:r w:rsidRPr="00505B9E">
              <w:rPr>
                <w:rFonts w:ascii="Arial Narrow" w:hAnsi="Arial Narrow"/>
                <w:spacing w:val="-1"/>
                <w:sz w:val="20"/>
              </w:rPr>
              <w:t xml:space="preserve"> </w:t>
            </w:r>
            <w:r w:rsidRPr="00505B9E">
              <w:rPr>
                <w:rFonts w:ascii="Arial Narrow" w:hAnsi="Arial Narrow"/>
                <w:sz w:val="20"/>
              </w:rPr>
              <w:t>superiore</w:t>
            </w:r>
            <w:r w:rsidRPr="00505B9E">
              <w:rPr>
                <w:rFonts w:ascii="Arial Narrow" w:hAnsi="Arial Narrow"/>
                <w:spacing w:val="-3"/>
                <w:sz w:val="20"/>
              </w:rPr>
              <w:t xml:space="preserve"> </w:t>
            </w:r>
            <w:r w:rsidRPr="00505B9E">
              <w:rPr>
                <w:rFonts w:ascii="Arial Narrow" w:hAnsi="Arial Narrow"/>
                <w:sz w:val="20"/>
              </w:rPr>
              <w:t>(facciali filtranti</w:t>
            </w:r>
            <w:r w:rsidRPr="00505B9E">
              <w:rPr>
                <w:rFonts w:ascii="Arial Narrow" w:hAnsi="Arial Narrow"/>
                <w:spacing w:val="-2"/>
                <w:sz w:val="20"/>
              </w:rPr>
              <w:t xml:space="preserve"> </w:t>
            </w:r>
            <w:r w:rsidRPr="00505B9E">
              <w:rPr>
                <w:rFonts w:ascii="Arial Narrow" w:hAnsi="Arial Narrow"/>
                <w:sz w:val="20"/>
              </w:rPr>
              <w:t>FFP2</w:t>
            </w:r>
            <w:r w:rsidRPr="00505B9E">
              <w:rPr>
                <w:rFonts w:ascii="Arial Narrow" w:hAnsi="Arial Narrow"/>
                <w:spacing w:val="-3"/>
                <w:sz w:val="20"/>
              </w:rPr>
              <w:t xml:space="preserve"> </w:t>
            </w:r>
            <w:r w:rsidRPr="00505B9E">
              <w:rPr>
                <w:rFonts w:ascii="Arial Narrow" w:hAnsi="Arial Narrow"/>
                <w:sz w:val="20"/>
              </w:rPr>
              <w:t>o</w:t>
            </w:r>
            <w:r w:rsidRPr="00505B9E">
              <w:rPr>
                <w:rFonts w:ascii="Arial Narrow" w:hAnsi="Arial Narrow"/>
                <w:spacing w:val="-1"/>
                <w:sz w:val="20"/>
              </w:rPr>
              <w:t xml:space="preserve"> </w:t>
            </w:r>
            <w:r w:rsidRPr="00505B9E">
              <w:rPr>
                <w:rFonts w:ascii="Arial Narrow" w:hAnsi="Arial Narrow"/>
                <w:sz w:val="20"/>
              </w:rPr>
              <w:t>FFP3)</w:t>
            </w:r>
            <w:r w:rsidRPr="00505B9E">
              <w:rPr>
                <w:rFonts w:ascii="Arial Narrow" w:hAnsi="Arial Narrow"/>
                <w:spacing w:val="-3"/>
                <w:sz w:val="20"/>
              </w:rPr>
              <w:t xml:space="preserve"> </w:t>
            </w:r>
            <w:r w:rsidRPr="00505B9E">
              <w:rPr>
                <w:rFonts w:ascii="Arial Narrow" w:hAnsi="Arial Narrow"/>
                <w:sz w:val="20"/>
              </w:rPr>
              <w:t>o</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diversa</w:t>
            </w:r>
            <w:r w:rsidRPr="00505B9E">
              <w:rPr>
                <w:rFonts w:ascii="Arial Narrow" w:hAnsi="Arial Narrow"/>
                <w:spacing w:val="-2"/>
                <w:sz w:val="20"/>
              </w:rPr>
              <w:t xml:space="preserve"> </w:t>
            </w:r>
            <w:r w:rsidRPr="00505B9E">
              <w:rPr>
                <w:rFonts w:ascii="Arial Narrow" w:hAnsi="Arial Narrow"/>
                <w:sz w:val="20"/>
              </w:rPr>
              <w:t>tipologia.</w:t>
            </w:r>
          </w:p>
          <w:p w:rsidR="00FC166C" w:rsidRPr="00505B9E" w:rsidRDefault="00FC166C" w:rsidP="00BE2D0A">
            <w:pPr>
              <w:pStyle w:val="TableParagraph"/>
              <w:spacing w:before="159"/>
              <w:ind w:left="108" w:right="136"/>
              <w:jc w:val="both"/>
              <w:rPr>
                <w:rFonts w:ascii="Arial Narrow" w:hAnsi="Arial Narrow"/>
                <w:sz w:val="20"/>
              </w:rPr>
            </w:pPr>
          </w:p>
        </w:tc>
        <w:tc>
          <w:tcPr>
            <w:tcW w:w="1202" w:type="pct"/>
            <w:shd w:val="clear" w:color="auto" w:fill="DEEAF6" w:themeFill="accent1" w:themeFillTint="33"/>
          </w:tcPr>
          <w:p w:rsidR="00FC166C" w:rsidRPr="00505B9E" w:rsidRDefault="00FC166C" w:rsidP="00BE2D0A">
            <w:pPr>
              <w:pStyle w:val="TableParagraph"/>
              <w:spacing w:line="243" w:lineRule="exact"/>
              <w:ind w:left="110" w:right="136"/>
              <w:rPr>
                <w:rFonts w:ascii="Arial Narrow" w:hAnsi="Arial Narrow"/>
                <w:b/>
                <w:sz w:val="20"/>
              </w:rPr>
            </w:pPr>
            <w:r w:rsidRPr="00505B9E">
              <w:rPr>
                <w:rFonts w:ascii="Arial Narrow" w:hAnsi="Arial Narrow"/>
                <w:b/>
                <w:sz w:val="20"/>
              </w:rPr>
              <w:t>1.</w:t>
            </w:r>
            <w:r w:rsidRPr="00505B9E">
              <w:rPr>
                <w:rFonts w:ascii="Arial Narrow" w:hAnsi="Arial Narrow"/>
                <w:b/>
                <w:spacing w:val="-5"/>
                <w:sz w:val="20"/>
              </w:rPr>
              <w:t xml:space="preserve"> </w:t>
            </w:r>
            <w:r w:rsidRPr="00505B9E">
              <w:rPr>
                <w:rFonts w:ascii="Arial Narrow" w:hAnsi="Arial Narrow"/>
                <w:b/>
                <w:sz w:val="20"/>
              </w:rPr>
              <w:t>INFORMAZIONE</w:t>
            </w:r>
          </w:p>
          <w:p w:rsidR="00FC166C" w:rsidRPr="00505B9E" w:rsidRDefault="00FC166C" w:rsidP="00BE2D0A">
            <w:pPr>
              <w:pStyle w:val="TableParagraph"/>
              <w:spacing w:before="161"/>
              <w:ind w:left="110" w:right="136"/>
              <w:jc w:val="both"/>
              <w:rPr>
                <w:rFonts w:ascii="Arial Narrow" w:hAnsi="Arial Narrow"/>
                <w:sz w:val="20"/>
              </w:rPr>
            </w:pPr>
            <w:r w:rsidRPr="00505B9E">
              <w:rPr>
                <w:rFonts w:ascii="Arial Narrow" w:hAnsi="Arial Narrow"/>
                <w:sz w:val="20"/>
              </w:rPr>
              <w:t>Il</w:t>
            </w:r>
            <w:r w:rsidRPr="00505B9E">
              <w:rPr>
                <w:rFonts w:ascii="Arial Narrow" w:hAnsi="Arial Narrow"/>
                <w:spacing w:val="-3"/>
                <w:sz w:val="20"/>
              </w:rPr>
              <w:t xml:space="preserve"> </w:t>
            </w:r>
            <w:r w:rsidRPr="00505B9E">
              <w:rPr>
                <w:rFonts w:ascii="Arial Narrow" w:hAnsi="Arial Narrow"/>
                <w:sz w:val="20"/>
              </w:rPr>
              <w:t>datore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lavoro,</w:t>
            </w:r>
            <w:r w:rsidRPr="00505B9E">
              <w:rPr>
                <w:rFonts w:ascii="Arial Narrow" w:hAnsi="Arial Narrow"/>
                <w:spacing w:val="-1"/>
                <w:sz w:val="20"/>
              </w:rPr>
              <w:t xml:space="preserve"> </w:t>
            </w:r>
            <w:r w:rsidRPr="00505B9E">
              <w:rPr>
                <w:rFonts w:ascii="Arial Narrow" w:hAnsi="Arial Narrow"/>
                <w:sz w:val="20"/>
              </w:rPr>
              <w:t>attraverso</w:t>
            </w:r>
            <w:r w:rsidRPr="00505B9E">
              <w:rPr>
                <w:rFonts w:ascii="Arial Narrow" w:hAnsi="Arial Narrow"/>
                <w:spacing w:val="-4"/>
                <w:sz w:val="20"/>
              </w:rPr>
              <w:t xml:space="preserve"> </w:t>
            </w:r>
            <w:r w:rsidRPr="00505B9E">
              <w:rPr>
                <w:rFonts w:ascii="Arial Narrow" w:hAnsi="Arial Narrow"/>
                <w:sz w:val="20"/>
              </w:rPr>
              <w:t>le</w:t>
            </w:r>
            <w:r w:rsidRPr="00505B9E">
              <w:rPr>
                <w:rFonts w:ascii="Arial Narrow" w:hAnsi="Arial Narrow"/>
                <w:spacing w:val="-3"/>
                <w:sz w:val="20"/>
              </w:rPr>
              <w:t xml:space="preserve"> </w:t>
            </w:r>
            <w:r w:rsidRPr="00505B9E">
              <w:rPr>
                <w:rFonts w:ascii="Arial Narrow" w:hAnsi="Arial Narrow"/>
                <w:sz w:val="20"/>
              </w:rPr>
              <w:t>modalità</w:t>
            </w:r>
            <w:r w:rsidRPr="00505B9E">
              <w:rPr>
                <w:rFonts w:ascii="Arial Narrow" w:hAnsi="Arial Narrow"/>
                <w:spacing w:val="-1"/>
                <w:sz w:val="20"/>
              </w:rPr>
              <w:t xml:space="preserve"> </w:t>
            </w:r>
            <w:r w:rsidRPr="00505B9E">
              <w:rPr>
                <w:rFonts w:ascii="Arial Narrow" w:hAnsi="Arial Narrow"/>
                <w:sz w:val="20"/>
              </w:rPr>
              <w:t>più</w:t>
            </w:r>
            <w:r w:rsidRPr="00505B9E">
              <w:rPr>
                <w:rFonts w:ascii="Arial Narrow" w:hAnsi="Arial Narrow"/>
                <w:spacing w:val="-1"/>
                <w:sz w:val="20"/>
              </w:rPr>
              <w:t xml:space="preserve"> </w:t>
            </w:r>
            <w:r w:rsidRPr="00505B9E">
              <w:rPr>
                <w:rFonts w:ascii="Arial Narrow" w:hAnsi="Arial Narrow"/>
                <w:sz w:val="20"/>
              </w:rPr>
              <w:t>idonee</w:t>
            </w:r>
            <w:r w:rsidRPr="00505B9E">
              <w:rPr>
                <w:rFonts w:ascii="Arial Narrow" w:hAnsi="Arial Narrow"/>
                <w:spacing w:val="-3"/>
                <w:sz w:val="20"/>
              </w:rPr>
              <w:t xml:space="preserve"> </w:t>
            </w:r>
            <w:r w:rsidRPr="00505B9E">
              <w:rPr>
                <w:rFonts w:ascii="Arial Narrow" w:hAnsi="Arial Narrow"/>
                <w:sz w:val="20"/>
              </w:rPr>
              <w:t>ed</w:t>
            </w:r>
            <w:r w:rsidRPr="00505B9E">
              <w:rPr>
                <w:rFonts w:ascii="Arial Narrow" w:hAnsi="Arial Narrow"/>
                <w:spacing w:val="-1"/>
                <w:sz w:val="20"/>
              </w:rPr>
              <w:t xml:space="preserve"> </w:t>
            </w:r>
            <w:r w:rsidRPr="00505B9E">
              <w:rPr>
                <w:rFonts w:ascii="Arial Narrow" w:hAnsi="Arial Narrow"/>
                <w:sz w:val="20"/>
              </w:rPr>
              <w:t>efficaci,</w:t>
            </w:r>
            <w:r w:rsidRPr="00505B9E">
              <w:rPr>
                <w:rFonts w:ascii="Arial Narrow" w:hAnsi="Arial Narrow"/>
                <w:spacing w:val="-42"/>
                <w:sz w:val="20"/>
              </w:rPr>
              <w:t xml:space="preserve"> </w:t>
            </w:r>
            <w:r w:rsidRPr="00505B9E">
              <w:rPr>
                <w:rFonts w:ascii="Arial Narrow" w:hAnsi="Arial Narrow"/>
                <w:sz w:val="20"/>
              </w:rPr>
              <w:t>informa</w:t>
            </w:r>
            <w:r w:rsidRPr="00505B9E">
              <w:rPr>
                <w:rFonts w:ascii="Arial Narrow" w:hAnsi="Arial Narrow"/>
                <w:spacing w:val="1"/>
                <w:sz w:val="20"/>
              </w:rPr>
              <w:t xml:space="preserve"> </w:t>
            </w:r>
            <w:r w:rsidRPr="00505B9E">
              <w:rPr>
                <w:rFonts w:ascii="Arial Narrow" w:hAnsi="Arial Narrow"/>
                <w:sz w:val="20"/>
              </w:rPr>
              <w:t>tutti</w:t>
            </w:r>
            <w:r w:rsidRPr="00505B9E">
              <w:rPr>
                <w:rFonts w:ascii="Arial Narrow" w:hAnsi="Arial Narrow"/>
                <w:spacing w:val="1"/>
                <w:sz w:val="20"/>
              </w:rPr>
              <w:t xml:space="preserve"> </w:t>
            </w:r>
            <w:r w:rsidRPr="00505B9E">
              <w:rPr>
                <w:rFonts w:ascii="Arial Narrow" w:hAnsi="Arial Narrow"/>
                <w:sz w:val="20"/>
              </w:rPr>
              <w:t>i</w:t>
            </w:r>
            <w:r w:rsidRPr="00505B9E">
              <w:rPr>
                <w:rFonts w:ascii="Arial Narrow" w:hAnsi="Arial Narrow"/>
                <w:spacing w:val="1"/>
                <w:sz w:val="20"/>
              </w:rPr>
              <w:t xml:space="preserve"> </w:t>
            </w:r>
            <w:r w:rsidRPr="00505B9E">
              <w:rPr>
                <w:rFonts w:ascii="Arial Narrow" w:hAnsi="Arial Narrow"/>
                <w:sz w:val="20"/>
              </w:rPr>
              <w:t>lavoratori e</w:t>
            </w:r>
            <w:r w:rsidRPr="00505B9E">
              <w:rPr>
                <w:rFonts w:ascii="Arial Narrow" w:hAnsi="Arial Narrow"/>
                <w:spacing w:val="1"/>
                <w:sz w:val="20"/>
              </w:rPr>
              <w:t xml:space="preserve"> </w:t>
            </w:r>
            <w:r w:rsidRPr="00505B9E">
              <w:rPr>
                <w:rFonts w:ascii="Arial Narrow" w:hAnsi="Arial Narrow"/>
                <w:sz w:val="20"/>
              </w:rPr>
              <w:t>chiunque entri</w:t>
            </w:r>
            <w:r w:rsidRPr="00505B9E">
              <w:rPr>
                <w:rFonts w:ascii="Arial Narrow" w:hAnsi="Arial Narrow"/>
                <w:spacing w:val="1"/>
                <w:sz w:val="20"/>
              </w:rPr>
              <w:t xml:space="preserve"> </w:t>
            </w:r>
            <w:r w:rsidRPr="00505B9E">
              <w:rPr>
                <w:rFonts w:ascii="Arial Narrow" w:hAnsi="Arial Narrow"/>
                <w:sz w:val="20"/>
              </w:rPr>
              <w:t>nel</w:t>
            </w:r>
            <w:r w:rsidRPr="00505B9E">
              <w:rPr>
                <w:rFonts w:ascii="Arial Narrow" w:hAnsi="Arial Narrow"/>
                <w:spacing w:val="1"/>
                <w:sz w:val="20"/>
              </w:rPr>
              <w:t xml:space="preserve"> </w:t>
            </w:r>
            <w:r w:rsidRPr="00505B9E">
              <w:rPr>
                <w:rFonts w:ascii="Arial Narrow" w:hAnsi="Arial Narrow"/>
                <w:sz w:val="20"/>
              </w:rPr>
              <w:t>luogo</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lavoro</w:t>
            </w:r>
            <w:r w:rsidRPr="00505B9E">
              <w:rPr>
                <w:rFonts w:ascii="Arial Narrow" w:hAnsi="Arial Narrow"/>
                <w:spacing w:val="1"/>
                <w:sz w:val="20"/>
              </w:rPr>
              <w:t xml:space="preserve"> </w:t>
            </w:r>
            <w:r w:rsidRPr="00505B9E">
              <w:rPr>
                <w:rFonts w:ascii="Arial Narrow" w:hAnsi="Arial Narrow"/>
                <w:sz w:val="20"/>
              </w:rPr>
              <w:t>del rischio di contagio da Covid-19 e di una serie di misure</w:t>
            </w:r>
            <w:r w:rsidRPr="00505B9E">
              <w:rPr>
                <w:rFonts w:ascii="Arial Narrow" w:hAnsi="Arial Narrow"/>
                <w:spacing w:val="1"/>
                <w:sz w:val="20"/>
              </w:rPr>
              <w:t xml:space="preserve"> </w:t>
            </w:r>
            <w:r w:rsidRPr="00505B9E">
              <w:rPr>
                <w:rFonts w:ascii="Arial Narrow" w:hAnsi="Arial Narrow"/>
                <w:sz w:val="20"/>
              </w:rPr>
              <w:t>precauzionali</w:t>
            </w:r>
            <w:r w:rsidRPr="00505B9E">
              <w:rPr>
                <w:rFonts w:ascii="Arial Narrow" w:hAnsi="Arial Narrow"/>
                <w:spacing w:val="-1"/>
                <w:sz w:val="20"/>
              </w:rPr>
              <w:t xml:space="preserve"> </w:t>
            </w:r>
            <w:r w:rsidRPr="00505B9E">
              <w:rPr>
                <w:rFonts w:ascii="Arial Narrow" w:hAnsi="Arial Narrow"/>
                <w:sz w:val="20"/>
              </w:rPr>
              <w:t>da adottare, fra</w:t>
            </w:r>
            <w:r w:rsidRPr="00505B9E">
              <w:rPr>
                <w:rFonts w:ascii="Arial Narrow" w:hAnsi="Arial Narrow"/>
                <w:spacing w:val="-2"/>
                <w:sz w:val="20"/>
              </w:rPr>
              <w:t xml:space="preserve"> </w:t>
            </w:r>
            <w:r w:rsidRPr="00505B9E">
              <w:rPr>
                <w:rFonts w:ascii="Arial Narrow" w:hAnsi="Arial Narrow"/>
                <w:sz w:val="20"/>
              </w:rPr>
              <w:t>le</w:t>
            </w:r>
            <w:r w:rsidRPr="00505B9E">
              <w:rPr>
                <w:rFonts w:ascii="Arial Narrow" w:hAnsi="Arial Narrow"/>
                <w:spacing w:val="-3"/>
                <w:sz w:val="20"/>
              </w:rPr>
              <w:t xml:space="preserve"> </w:t>
            </w:r>
            <w:r w:rsidRPr="00505B9E">
              <w:rPr>
                <w:rFonts w:ascii="Arial Narrow" w:hAnsi="Arial Narrow"/>
                <w:sz w:val="20"/>
              </w:rPr>
              <w:t>quali:</w:t>
            </w:r>
          </w:p>
          <w:p w:rsidR="00FC166C" w:rsidRPr="00505B9E" w:rsidRDefault="00FC166C" w:rsidP="00BE2D0A">
            <w:pPr>
              <w:pStyle w:val="TableParagraph"/>
              <w:ind w:right="136"/>
              <w:jc w:val="both"/>
              <w:rPr>
                <w:rFonts w:ascii="Arial Narrow" w:hAnsi="Arial Narrow"/>
                <w:b/>
                <w:sz w:val="20"/>
              </w:rPr>
            </w:pPr>
          </w:p>
          <w:p w:rsidR="00FC166C" w:rsidRPr="00505B9E" w:rsidRDefault="00FC166C" w:rsidP="00FC166C">
            <w:pPr>
              <w:pStyle w:val="TableParagraph"/>
              <w:numPr>
                <w:ilvl w:val="0"/>
                <w:numId w:val="34"/>
              </w:numPr>
              <w:tabs>
                <w:tab w:val="left" w:pos="216"/>
              </w:tabs>
              <w:ind w:right="136" w:firstLine="0"/>
              <w:jc w:val="both"/>
              <w:rPr>
                <w:rFonts w:ascii="Arial Narrow" w:hAnsi="Arial Narrow"/>
                <w:sz w:val="20"/>
              </w:rPr>
            </w:pPr>
            <w:r w:rsidRPr="00505B9E">
              <w:rPr>
                <w:rFonts w:ascii="Arial Narrow" w:hAnsi="Arial Narrow"/>
                <w:sz w:val="20"/>
              </w:rPr>
              <w:t>la</w:t>
            </w:r>
            <w:r w:rsidRPr="00505B9E">
              <w:rPr>
                <w:rFonts w:ascii="Arial Narrow" w:hAnsi="Arial Narrow"/>
                <w:spacing w:val="-2"/>
                <w:sz w:val="20"/>
              </w:rPr>
              <w:t xml:space="preserve"> </w:t>
            </w:r>
            <w:r w:rsidRPr="00505B9E">
              <w:rPr>
                <w:rFonts w:ascii="Arial Narrow" w:hAnsi="Arial Narrow"/>
                <w:sz w:val="20"/>
              </w:rPr>
              <w:t>consapevolezza</w:t>
            </w:r>
            <w:r w:rsidRPr="00505B9E">
              <w:rPr>
                <w:rFonts w:ascii="Arial Narrow" w:hAnsi="Arial Narrow"/>
                <w:spacing w:val="-2"/>
                <w:sz w:val="20"/>
              </w:rPr>
              <w:t xml:space="preserve"> </w:t>
            </w:r>
            <w:r w:rsidRPr="00505B9E">
              <w:rPr>
                <w:rFonts w:ascii="Arial Narrow" w:hAnsi="Arial Narrow"/>
                <w:sz w:val="20"/>
              </w:rPr>
              <w:t>e</w:t>
            </w:r>
            <w:r w:rsidRPr="00505B9E">
              <w:rPr>
                <w:rFonts w:ascii="Arial Narrow" w:hAnsi="Arial Narrow"/>
                <w:spacing w:val="-3"/>
                <w:sz w:val="20"/>
              </w:rPr>
              <w:t xml:space="preserve"> </w:t>
            </w:r>
            <w:r w:rsidRPr="00505B9E">
              <w:rPr>
                <w:rFonts w:ascii="Arial Narrow" w:hAnsi="Arial Narrow"/>
                <w:sz w:val="20"/>
              </w:rPr>
              <w:t>l’accettazione</w:t>
            </w:r>
            <w:r w:rsidRPr="00505B9E">
              <w:rPr>
                <w:rFonts w:ascii="Arial Narrow" w:hAnsi="Arial Narrow"/>
                <w:spacing w:val="-3"/>
                <w:sz w:val="20"/>
              </w:rPr>
              <w:t xml:space="preserve"> </w:t>
            </w:r>
            <w:r w:rsidRPr="00505B9E">
              <w:rPr>
                <w:rFonts w:ascii="Arial Narrow" w:hAnsi="Arial Narrow"/>
                <w:sz w:val="20"/>
              </w:rPr>
              <w:t>del</w:t>
            </w:r>
            <w:r w:rsidRPr="00505B9E">
              <w:rPr>
                <w:rFonts w:ascii="Arial Narrow" w:hAnsi="Arial Narrow"/>
                <w:spacing w:val="-1"/>
                <w:sz w:val="20"/>
              </w:rPr>
              <w:t xml:space="preserve"> </w:t>
            </w:r>
            <w:r w:rsidRPr="00505B9E">
              <w:rPr>
                <w:rFonts w:ascii="Arial Narrow" w:hAnsi="Arial Narrow"/>
                <w:sz w:val="20"/>
              </w:rPr>
              <w:t>fatto</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non</w:t>
            </w:r>
            <w:r w:rsidRPr="00505B9E">
              <w:rPr>
                <w:rFonts w:ascii="Arial Narrow" w:hAnsi="Arial Narrow"/>
                <w:spacing w:val="-2"/>
                <w:sz w:val="20"/>
              </w:rPr>
              <w:t xml:space="preserve"> </w:t>
            </w:r>
            <w:r w:rsidRPr="00505B9E">
              <w:rPr>
                <w:rFonts w:ascii="Arial Narrow" w:hAnsi="Arial Narrow"/>
                <w:sz w:val="20"/>
              </w:rPr>
              <w:t>poter</w:t>
            </w:r>
            <w:r w:rsidRPr="00505B9E">
              <w:rPr>
                <w:rFonts w:ascii="Arial Narrow" w:hAnsi="Arial Narrow"/>
                <w:spacing w:val="-3"/>
                <w:sz w:val="20"/>
              </w:rPr>
              <w:t xml:space="preserve"> </w:t>
            </w:r>
            <w:r w:rsidRPr="00505B9E">
              <w:rPr>
                <w:rFonts w:ascii="Arial Narrow" w:hAnsi="Arial Narrow"/>
                <w:sz w:val="20"/>
              </w:rPr>
              <w:t>fare</w:t>
            </w:r>
            <w:r w:rsidRPr="00505B9E">
              <w:rPr>
                <w:rFonts w:ascii="Arial Narrow" w:hAnsi="Arial Narrow"/>
                <w:spacing w:val="-42"/>
                <w:sz w:val="20"/>
              </w:rPr>
              <w:t xml:space="preserve"> </w:t>
            </w:r>
            <w:r w:rsidRPr="00505B9E">
              <w:rPr>
                <w:rFonts w:ascii="Arial Narrow" w:hAnsi="Arial Narrow"/>
                <w:sz w:val="20"/>
              </w:rPr>
              <w:t>ingresso o di poter permanere in azienda e di doverlo</w:t>
            </w:r>
            <w:r w:rsidRPr="00505B9E">
              <w:rPr>
                <w:rFonts w:ascii="Arial Narrow" w:hAnsi="Arial Narrow"/>
                <w:spacing w:val="1"/>
                <w:sz w:val="20"/>
              </w:rPr>
              <w:t xml:space="preserve"> </w:t>
            </w:r>
            <w:r w:rsidRPr="00505B9E">
              <w:rPr>
                <w:rFonts w:ascii="Arial Narrow" w:hAnsi="Arial Narrow"/>
                <w:sz w:val="20"/>
              </w:rPr>
              <w:t>dichiarare tempestivamente laddove, anche successivamente</w:t>
            </w:r>
            <w:r w:rsidRPr="00505B9E">
              <w:rPr>
                <w:rFonts w:ascii="Arial Narrow" w:hAnsi="Arial Narrow"/>
                <w:spacing w:val="-43"/>
                <w:sz w:val="20"/>
              </w:rPr>
              <w:t xml:space="preserve"> </w:t>
            </w:r>
            <w:r w:rsidRPr="00505B9E">
              <w:rPr>
                <w:rFonts w:ascii="Arial Narrow" w:hAnsi="Arial Narrow"/>
                <w:sz w:val="20"/>
              </w:rPr>
              <w:t>all’ingresso, sussistano i sintomi del Covid-19 (in particolare i</w:t>
            </w:r>
            <w:r w:rsidRPr="00505B9E">
              <w:rPr>
                <w:rFonts w:ascii="Arial Narrow" w:hAnsi="Arial Narrow"/>
                <w:spacing w:val="1"/>
                <w:sz w:val="20"/>
              </w:rPr>
              <w:t xml:space="preserve"> </w:t>
            </w:r>
            <w:r w:rsidRPr="00505B9E">
              <w:rPr>
                <w:rFonts w:ascii="Arial Narrow" w:hAnsi="Arial Narrow"/>
                <w:sz w:val="20"/>
              </w:rPr>
              <w:t>sintomi</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influenza, di</w:t>
            </w:r>
            <w:r w:rsidRPr="00505B9E">
              <w:rPr>
                <w:rFonts w:ascii="Arial Narrow" w:hAnsi="Arial Narrow"/>
                <w:spacing w:val="-1"/>
                <w:sz w:val="20"/>
              </w:rPr>
              <w:t xml:space="preserve"> </w:t>
            </w:r>
            <w:r w:rsidRPr="00505B9E">
              <w:rPr>
                <w:rFonts w:ascii="Arial Narrow" w:hAnsi="Arial Narrow"/>
                <w:sz w:val="20"/>
              </w:rPr>
              <w:t>alterazione</w:t>
            </w:r>
            <w:r w:rsidRPr="00505B9E">
              <w:rPr>
                <w:rFonts w:ascii="Arial Narrow" w:hAnsi="Arial Narrow"/>
                <w:spacing w:val="-1"/>
                <w:sz w:val="20"/>
              </w:rPr>
              <w:t xml:space="preserve"> </w:t>
            </w:r>
            <w:r w:rsidRPr="00505B9E">
              <w:rPr>
                <w:rFonts w:ascii="Arial Narrow" w:hAnsi="Arial Narrow"/>
                <w:sz w:val="20"/>
              </w:rPr>
              <w:t>della</w:t>
            </w:r>
            <w:r w:rsidRPr="00505B9E">
              <w:rPr>
                <w:rFonts w:ascii="Arial Narrow" w:hAnsi="Arial Narrow"/>
                <w:spacing w:val="-1"/>
                <w:sz w:val="20"/>
              </w:rPr>
              <w:t xml:space="preserve"> </w:t>
            </w:r>
            <w:r w:rsidRPr="00505B9E">
              <w:rPr>
                <w:rFonts w:ascii="Arial Narrow" w:hAnsi="Arial Narrow"/>
                <w:sz w:val="20"/>
              </w:rPr>
              <w:t>temperatura);</w:t>
            </w:r>
          </w:p>
          <w:p w:rsidR="00FC166C" w:rsidRPr="00505B9E" w:rsidRDefault="00FC166C" w:rsidP="00FC166C">
            <w:pPr>
              <w:pStyle w:val="TableParagraph"/>
              <w:numPr>
                <w:ilvl w:val="0"/>
                <w:numId w:val="34"/>
              </w:numPr>
              <w:tabs>
                <w:tab w:val="left" w:pos="216"/>
              </w:tabs>
              <w:spacing w:before="153" w:line="243" w:lineRule="exact"/>
              <w:ind w:left="215" w:right="136"/>
              <w:jc w:val="both"/>
              <w:rPr>
                <w:rFonts w:ascii="Arial Narrow" w:hAnsi="Arial Narrow"/>
                <w:sz w:val="20"/>
              </w:rPr>
            </w:pPr>
            <w:r w:rsidRPr="00505B9E">
              <w:rPr>
                <w:rFonts w:ascii="Arial Narrow" w:hAnsi="Arial Narrow"/>
                <w:sz w:val="20"/>
              </w:rPr>
              <w:t>l’impegno</w:t>
            </w:r>
            <w:r w:rsidRPr="00505B9E">
              <w:rPr>
                <w:rFonts w:ascii="Arial Narrow" w:hAnsi="Arial Narrow"/>
                <w:spacing w:val="-2"/>
                <w:sz w:val="20"/>
              </w:rPr>
              <w:t xml:space="preserve"> </w:t>
            </w:r>
            <w:r w:rsidRPr="00505B9E">
              <w:rPr>
                <w:rFonts w:ascii="Arial Narrow" w:hAnsi="Arial Narrow"/>
                <w:sz w:val="20"/>
              </w:rPr>
              <w:t>a</w:t>
            </w:r>
            <w:r w:rsidRPr="00505B9E">
              <w:rPr>
                <w:rFonts w:ascii="Arial Narrow" w:hAnsi="Arial Narrow"/>
                <w:spacing w:val="-1"/>
                <w:sz w:val="20"/>
              </w:rPr>
              <w:t xml:space="preserve"> </w:t>
            </w:r>
            <w:r w:rsidRPr="00505B9E">
              <w:rPr>
                <w:rFonts w:ascii="Arial Narrow" w:hAnsi="Arial Narrow"/>
                <w:sz w:val="20"/>
              </w:rPr>
              <w:t>rispettare</w:t>
            </w:r>
            <w:r w:rsidRPr="00505B9E">
              <w:rPr>
                <w:rFonts w:ascii="Arial Narrow" w:hAnsi="Arial Narrow"/>
                <w:spacing w:val="-2"/>
                <w:sz w:val="20"/>
              </w:rPr>
              <w:t xml:space="preserve"> </w:t>
            </w:r>
            <w:r w:rsidRPr="00505B9E">
              <w:rPr>
                <w:rFonts w:ascii="Arial Narrow" w:hAnsi="Arial Narrow"/>
                <w:sz w:val="20"/>
              </w:rPr>
              <w:t>tutte</w:t>
            </w:r>
            <w:r w:rsidRPr="00505B9E">
              <w:rPr>
                <w:rFonts w:ascii="Arial Narrow" w:hAnsi="Arial Narrow"/>
                <w:spacing w:val="-3"/>
                <w:sz w:val="20"/>
              </w:rPr>
              <w:t xml:space="preserve"> </w:t>
            </w:r>
            <w:r w:rsidRPr="00505B9E">
              <w:rPr>
                <w:rFonts w:ascii="Arial Narrow" w:hAnsi="Arial Narrow"/>
                <w:sz w:val="20"/>
              </w:rPr>
              <w:t>le</w:t>
            </w:r>
            <w:r w:rsidRPr="00505B9E">
              <w:rPr>
                <w:rFonts w:ascii="Arial Narrow" w:hAnsi="Arial Narrow"/>
                <w:spacing w:val="-2"/>
                <w:sz w:val="20"/>
              </w:rPr>
              <w:t xml:space="preserve"> </w:t>
            </w:r>
            <w:r w:rsidRPr="00505B9E">
              <w:rPr>
                <w:rFonts w:ascii="Arial Narrow" w:hAnsi="Arial Narrow"/>
                <w:sz w:val="20"/>
              </w:rPr>
              <w:t>disposizioni</w:t>
            </w:r>
            <w:r w:rsidRPr="00505B9E">
              <w:rPr>
                <w:rFonts w:ascii="Arial Narrow" w:hAnsi="Arial Narrow"/>
                <w:spacing w:val="-1"/>
                <w:sz w:val="20"/>
              </w:rPr>
              <w:t xml:space="preserve"> </w:t>
            </w:r>
            <w:r w:rsidRPr="00505B9E">
              <w:rPr>
                <w:rFonts w:ascii="Arial Narrow" w:hAnsi="Arial Narrow"/>
                <w:sz w:val="20"/>
              </w:rPr>
              <w:t>delle</w:t>
            </w:r>
            <w:r w:rsidRPr="00505B9E">
              <w:rPr>
                <w:rFonts w:ascii="Arial Narrow" w:hAnsi="Arial Narrow"/>
                <w:spacing w:val="-4"/>
                <w:sz w:val="20"/>
              </w:rPr>
              <w:t xml:space="preserve"> </w:t>
            </w:r>
            <w:r w:rsidRPr="00505B9E">
              <w:rPr>
                <w:rFonts w:ascii="Arial Narrow" w:hAnsi="Arial Narrow"/>
                <w:sz w:val="20"/>
              </w:rPr>
              <w:t>Autorità</w:t>
            </w:r>
          </w:p>
          <w:p w:rsidR="00FC166C" w:rsidRPr="00505B9E" w:rsidRDefault="00FC166C" w:rsidP="00BE2D0A">
            <w:pPr>
              <w:pStyle w:val="TableParagraph"/>
              <w:spacing w:line="243" w:lineRule="exact"/>
              <w:ind w:left="110" w:right="136"/>
              <w:rPr>
                <w:rFonts w:ascii="Arial Narrow" w:hAnsi="Arial Narrow"/>
                <w:sz w:val="20"/>
              </w:rPr>
            </w:pPr>
            <w:r w:rsidRPr="00505B9E">
              <w:rPr>
                <w:rFonts w:ascii="Arial Narrow" w:hAnsi="Arial Narrow"/>
                <w:sz w:val="20"/>
              </w:rPr>
              <w:t>sanitarie</w:t>
            </w:r>
            <w:r w:rsidRPr="00505B9E">
              <w:rPr>
                <w:rFonts w:ascii="Arial Narrow" w:hAnsi="Arial Narrow"/>
                <w:spacing w:val="-3"/>
                <w:sz w:val="20"/>
              </w:rPr>
              <w:t xml:space="preserve"> </w:t>
            </w:r>
            <w:r w:rsidRPr="00505B9E">
              <w:rPr>
                <w:rFonts w:ascii="Arial Narrow" w:hAnsi="Arial Narrow"/>
                <w:sz w:val="20"/>
              </w:rPr>
              <w:t>e</w:t>
            </w:r>
            <w:r w:rsidRPr="00505B9E">
              <w:rPr>
                <w:rFonts w:ascii="Arial Narrow" w:hAnsi="Arial Narrow"/>
                <w:spacing w:val="-2"/>
                <w:sz w:val="20"/>
              </w:rPr>
              <w:t xml:space="preserve"> </w:t>
            </w:r>
            <w:r w:rsidRPr="00505B9E">
              <w:rPr>
                <w:rFonts w:ascii="Arial Narrow" w:hAnsi="Arial Narrow"/>
                <w:sz w:val="20"/>
              </w:rPr>
              <w:t>del</w:t>
            </w:r>
            <w:r w:rsidRPr="00505B9E">
              <w:rPr>
                <w:rFonts w:ascii="Arial Narrow" w:hAnsi="Arial Narrow"/>
                <w:spacing w:val="-1"/>
                <w:sz w:val="20"/>
              </w:rPr>
              <w:t xml:space="preserve"> </w:t>
            </w:r>
            <w:r w:rsidRPr="00505B9E">
              <w:rPr>
                <w:rFonts w:ascii="Arial Narrow" w:hAnsi="Arial Narrow"/>
                <w:sz w:val="20"/>
              </w:rPr>
              <w:t>datore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lavoro</w:t>
            </w:r>
            <w:r w:rsidRPr="00505B9E">
              <w:rPr>
                <w:rFonts w:ascii="Arial Narrow" w:hAnsi="Arial Narrow"/>
                <w:spacing w:val="-1"/>
                <w:sz w:val="20"/>
              </w:rPr>
              <w:t xml:space="preserve"> </w:t>
            </w:r>
            <w:r w:rsidRPr="00505B9E">
              <w:rPr>
                <w:rFonts w:ascii="Arial Narrow" w:hAnsi="Arial Narrow"/>
                <w:sz w:val="20"/>
              </w:rPr>
              <w:t>nel</w:t>
            </w:r>
            <w:r w:rsidRPr="00505B9E">
              <w:rPr>
                <w:rFonts w:ascii="Arial Narrow" w:hAnsi="Arial Narrow"/>
                <w:spacing w:val="-1"/>
                <w:sz w:val="20"/>
              </w:rPr>
              <w:t xml:space="preserve"> </w:t>
            </w:r>
            <w:r w:rsidRPr="00505B9E">
              <w:rPr>
                <w:rFonts w:ascii="Arial Narrow" w:hAnsi="Arial Narrow"/>
                <w:sz w:val="20"/>
              </w:rPr>
              <w:t>fare</w:t>
            </w:r>
            <w:r w:rsidRPr="00505B9E">
              <w:rPr>
                <w:rFonts w:ascii="Arial Narrow" w:hAnsi="Arial Narrow"/>
                <w:spacing w:val="-2"/>
                <w:sz w:val="20"/>
              </w:rPr>
              <w:t xml:space="preserve"> </w:t>
            </w:r>
            <w:r w:rsidRPr="00505B9E">
              <w:rPr>
                <w:rFonts w:ascii="Arial Narrow" w:hAnsi="Arial Narrow"/>
                <w:sz w:val="20"/>
              </w:rPr>
              <w:t>accesso</w:t>
            </w:r>
            <w:r w:rsidRPr="00505B9E">
              <w:rPr>
                <w:rFonts w:ascii="Arial Narrow" w:hAnsi="Arial Narrow"/>
                <w:spacing w:val="-1"/>
                <w:sz w:val="20"/>
              </w:rPr>
              <w:t xml:space="preserve"> </w:t>
            </w:r>
            <w:r w:rsidRPr="00505B9E">
              <w:rPr>
                <w:rFonts w:ascii="Arial Narrow" w:hAnsi="Arial Narrow"/>
                <w:sz w:val="20"/>
              </w:rPr>
              <w:t>in azienda;</w:t>
            </w:r>
          </w:p>
          <w:p w:rsidR="00FC166C" w:rsidRPr="00505B9E" w:rsidRDefault="00FC166C" w:rsidP="00BE2D0A">
            <w:pPr>
              <w:pStyle w:val="TableParagraph"/>
              <w:ind w:right="136"/>
              <w:rPr>
                <w:rFonts w:ascii="Arial Narrow" w:hAnsi="Arial Narrow"/>
                <w:b/>
                <w:sz w:val="20"/>
              </w:rPr>
            </w:pPr>
          </w:p>
          <w:p w:rsidR="00FC166C" w:rsidRPr="00505B9E" w:rsidRDefault="00FC166C" w:rsidP="00FC166C">
            <w:pPr>
              <w:pStyle w:val="TableParagraph"/>
              <w:numPr>
                <w:ilvl w:val="0"/>
                <w:numId w:val="34"/>
              </w:numPr>
              <w:tabs>
                <w:tab w:val="left" w:pos="216"/>
              </w:tabs>
              <w:ind w:left="215" w:right="136"/>
              <w:rPr>
                <w:rFonts w:ascii="Arial Narrow" w:hAnsi="Arial Narrow"/>
                <w:sz w:val="20"/>
              </w:rPr>
            </w:pPr>
            <w:r w:rsidRPr="00505B9E">
              <w:rPr>
                <w:rFonts w:ascii="Arial Narrow" w:hAnsi="Arial Narrow"/>
                <w:sz w:val="20"/>
              </w:rPr>
              <w:t>l’impegno</w:t>
            </w:r>
            <w:r w:rsidRPr="00505B9E">
              <w:rPr>
                <w:rFonts w:ascii="Arial Narrow" w:hAnsi="Arial Narrow"/>
                <w:spacing w:val="-3"/>
                <w:sz w:val="20"/>
              </w:rPr>
              <w:t xml:space="preserve"> </w:t>
            </w:r>
            <w:r w:rsidRPr="00505B9E">
              <w:rPr>
                <w:rFonts w:ascii="Arial Narrow" w:hAnsi="Arial Narrow"/>
                <w:sz w:val="20"/>
              </w:rPr>
              <w:t>a</w:t>
            </w:r>
            <w:r w:rsidRPr="00505B9E">
              <w:rPr>
                <w:rFonts w:ascii="Arial Narrow" w:hAnsi="Arial Narrow"/>
                <w:spacing w:val="-2"/>
                <w:sz w:val="20"/>
              </w:rPr>
              <w:t xml:space="preserve"> </w:t>
            </w:r>
            <w:r w:rsidRPr="00505B9E">
              <w:rPr>
                <w:rFonts w:ascii="Arial Narrow" w:hAnsi="Arial Narrow"/>
                <w:sz w:val="20"/>
              </w:rPr>
              <w:t>informare</w:t>
            </w:r>
            <w:r w:rsidRPr="00505B9E">
              <w:rPr>
                <w:rFonts w:ascii="Arial Narrow" w:hAnsi="Arial Narrow"/>
                <w:spacing w:val="-3"/>
                <w:sz w:val="20"/>
              </w:rPr>
              <w:t xml:space="preserve"> </w:t>
            </w:r>
            <w:r w:rsidRPr="00505B9E">
              <w:rPr>
                <w:rFonts w:ascii="Arial Narrow" w:hAnsi="Arial Narrow"/>
                <w:sz w:val="20"/>
              </w:rPr>
              <w:t>tempestivamente</w:t>
            </w:r>
            <w:r w:rsidRPr="00505B9E">
              <w:rPr>
                <w:rFonts w:ascii="Arial Narrow" w:hAnsi="Arial Narrow"/>
                <w:spacing w:val="-3"/>
                <w:sz w:val="20"/>
              </w:rPr>
              <w:t xml:space="preserve"> </w:t>
            </w:r>
            <w:r w:rsidRPr="00505B9E">
              <w:rPr>
                <w:rFonts w:ascii="Arial Narrow" w:hAnsi="Arial Narrow"/>
                <w:sz w:val="20"/>
              </w:rPr>
              <w:t>e</w:t>
            </w:r>
            <w:r w:rsidRPr="00505B9E">
              <w:rPr>
                <w:rFonts w:ascii="Arial Narrow" w:hAnsi="Arial Narrow"/>
                <w:spacing w:val="-3"/>
                <w:sz w:val="20"/>
              </w:rPr>
              <w:t xml:space="preserve"> </w:t>
            </w:r>
            <w:r w:rsidRPr="00505B9E">
              <w:rPr>
                <w:rFonts w:ascii="Arial Narrow" w:hAnsi="Arial Narrow"/>
                <w:sz w:val="20"/>
              </w:rPr>
              <w:t>responsabilmente</w:t>
            </w:r>
          </w:p>
          <w:p w:rsidR="00FC166C" w:rsidRPr="00505B9E" w:rsidRDefault="00FC166C" w:rsidP="00BE2D0A">
            <w:pPr>
              <w:pStyle w:val="TableParagraph"/>
              <w:spacing w:before="1"/>
              <w:ind w:left="110" w:right="136"/>
              <w:jc w:val="both"/>
              <w:rPr>
                <w:rFonts w:ascii="Arial Narrow" w:hAnsi="Arial Narrow"/>
                <w:sz w:val="20"/>
              </w:rPr>
            </w:pPr>
            <w:r w:rsidRPr="00505B9E">
              <w:rPr>
                <w:rFonts w:ascii="Arial Narrow" w:hAnsi="Arial Narrow"/>
                <w:sz w:val="20"/>
              </w:rPr>
              <w:t>il</w:t>
            </w:r>
            <w:r w:rsidRPr="00505B9E">
              <w:rPr>
                <w:rFonts w:ascii="Arial Narrow" w:hAnsi="Arial Narrow"/>
                <w:spacing w:val="-2"/>
                <w:sz w:val="20"/>
              </w:rPr>
              <w:t xml:space="preserve"> </w:t>
            </w:r>
            <w:r w:rsidRPr="00505B9E">
              <w:rPr>
                <w:rFonts w:ascii="Arial Narrow" w:hAnsi="Arial Narrow"/>
                <w:sz w:val="20"/>
              </w:rPr>
              <w:t>datore</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lavoro</w:t>
            </w:r>
            <w:r w:rsidRPr="00505B9E">
              <w:rPr>
                <w:rFonts w:ascii="Arial Narrow" w:hAnsi="Arial Narrow"/>
                <w:spacing w:val="-1"/>
                <w:sz w:val="20"/>
              </w:rPr>
              <w:t xml:space="preserve"> </w:t>
            </w:r>
            <w:r w:rsidRPr="00505B9E">
              <w:rPr>
                <w:rFonts w:ascii="Arial Narrow" w:hAnsi="Arial Narrow"/>
                <w:sz w:val="20"/>
              </w:rPr>
              <w:t>della</w:t>
            </w:r>
            <w:r w:rsidRPr="00505B9E">
              <w:rPr>
                <w:rFonts w:ascii="Arial Narrow" w:hAnsi="Arial Narrow"/>
                <w:spacing w:val="-1"/>
                <w:sz w:val="20"/>
              </w:rPr>
              <w:t xml:space="preserve"> </w:t>
            </w:r>
            <w:r w:rsidRPr="00505B9E">
              <w:rPr>
                <w:rFonts w:ascii="Arial Narrow" w:hAnsi="Arial Narrow"/>
                <w:sz w:val="20"/>
              </w:rPr>
              <w:t>presenza</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qualsiasi</w:t>
            </w:r>
            <w:r w:rsidRPr="00505B9E">
              <w:rPr>
                <w:rFonts w:ascii="Arial Narrow" w:hAnsi="Arial Narrow"/>
                <w:spacing w:val="-1"/>
                <w:sz w:val="20"/>
              </w:rPr>
              <w:t xml:space="preserve"> </w:t>
            </w:r>
            <w:r w:rsidRPr="00505B9E">
              <w:rPr>
                <w:rFonts w:ascii="Arial Narrow" w:hAnsi="Arial Narrow"/>
                <w:sz w:val="20"/>
              </w:rPr>
              <w:t>sintomo influenzale durante l’espletamento della prestazione</w:t>
            </w:r>
            <w:r w:rsidRPr="00505B9E">
              <w:rPr>
                <w:rFonts w:ascii="Arial Narrow" w:hAnsi="Arial Narrow"/>
                <w:spacing w:val="1"/>
                <w:sz w:val="20"/>
              </w:rPr>
              <w:t xml:space="preserve"> </w:t>
            </w:r>
            <w:r w:rsidRPr="00505B9E">
              <w:rPr>
                <w:rFonts w:ascii="Arial Narrow" w:hAnsi="Arial Narrow"/>
                <w:sz w:val="20"/>
              </w:rPr>
              <w:t>lavorativa,</w:t>
            </w:r>
            <w:r w:rsidRPr="00505B9E">
              <w:rPr>
                <w:rFonts w:ascii="Arial Narrow" w:hAnsi="Arial Narrow"/>
                <w:spacing w:val="-3"/>
                <w:sz w:val="20"/>
              </w:rPr>
              <w:t xml:space="preserve"> </w:t>
            </w:r>
            <w:r w:rsidRPr="00505B9E">
              <w:rPr>
                <w:rFonts w:ascii="Arial Narrow" w:hAnsi="Arial Narrow"/>
                <w:sz w:val="20"/>
              </w:rPr>
              <w:t>avendo</w:t>
            </w:r>
            <w:r w:rsidRPr="00505B9E">
              <w:rPr>
                <w:rFonts w:ascii="Arial Narrow" w:hAnsi="Arial Narrow"/>
                <w:spacing w:val="-2"/>
                <w:sz w:val="20"/>
              </w:rPr>
              <w:t xml:space="preserve"> </w:t>
            </w:r>
            <w:r w:rsidRPr="00505B9E">
              <w:rPr>
                <w:rFonts w:ascii="Arial Narrow" w:hAnsi="Arial Narrow"/>
                <w:sz w:val="20"/>
              </w:rPr>
              <w:t>cura</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rimanere</w:t>
            </w:r>
            <w:r w:rsidRPr="00505B9E">
              <w:rPr>
                <w:rFonts w:ascii="Arial Narrow" w:hAnsi="Arial Narrow"/>
                <w:spacing w:val="-3"/>
                <w:sz w:val="20"/>
              </w:rPr>
              <w:t xml:space="preserve"> </w:t>
            </w:r>
            <w:r w:rsidRPr="00505B9E">
              <w:rPr>
                <w:rFonts w:ascii="Arial Narrow" w:hAnsi="Arial Narrow"/>
                <w:sz w:val="20"/>
              </w:rPr>
              <w:t>ad</w:t>
            </w:r>
            <w:r w:rsidRPr="00505B9E">
              <w:rPr>
                <w:rFonts w:ascii="Arial Narrow" w:hAnsi="Arial Narrow"/>
                <w:spacing w:val="-2"/>
                <w:sz w:val="20"/>
              </w:rPr>
              <w:t xml:space="preserve"> </w:t>
            </w:r>
            <w:r w:rsidRPr="00505B9E">
              <w:rPr>
                <w:rFonts w:ascii="Arial Narrow" w:hAnsi="Arial Narrow"/>
                <w:sz w:val="20"/>
              </w:rPr>
              <w:t>adeguata</w:t>
            </w:r>
            <w:r w:rsidRPr="00505B9E">
              <w:rPr>
                <w:rFonts w:ascii="Arial Narrow" w:hAnsi="Arial Narrow"/>
                <w:spacing w:val="-2"/>
                <w:sz w:val="20"/>
              </w:rPr>
              <w:t xml:space="preserve"> </w:t>
            </w:r>
            <w:r w:rsidRPr="00505B9E">
              <w:rPr>
                <w:rFonts w:ascii="Arial Narrow" w:hAnsi="Arial Narrow"/>
                <w:sz w:val="20"/>
              </w:rPr>
              <w:t>distanza</w:t>
            </w:r>
            <w:r w:rsidRPr="00505B9E">
              <w:rPr>
                <w:rFonts w:ascii="Arial Narrow" w:hAnsi="Arial Narrow"/>
                <w:spacing w:val="-4"/>
                <w:sz w:val="20"/>
              </w:rPr>
              <w:t xml:space="preserve"> </w:t>
            </w:r>
            <w:r w:rsidRPr="00505B9E">
              <w:rPr>
                <w:rFonts w:ascii="Arial Narrow" w:hAnsi="Arial Narrow"/>
                <w:sz w:val="20"/>
              </w:rPr>
              <w:t>dalle</w:t>
            </w:r>
            <w:r w:rsidRPr="00505B9E">
              <w:rPr>
                <w:rFonts w:ascii="Arial Narrow" w:hAnsi="Arial Narrow"/>
                <w:spacing w:val="-42"/>
                <w:sz w:val="20"/>
              </w:rPr>
              <w:t xml:space="preserve"> </w:t>
            </w:r>
            <w:r w:rsidRPr="00505B9E">
              <w:rPr>
                <w:rFonts w:ascii="Arial Narrow" w:hAnsi="Arial Narrow"/>
                <w:sz w:val="20"/>
              </w:rPr>
              <w:t>persone</w:t>
            </w:r>
            <w:r w:rsidRPr="00505B9E">
              <w:rPr>
                <w:rFonts w:ascii="Arial Narrow" w:hAnsi="Arial Narrow"/>
                <w:spacing w:val="-2"/>
                <w:sz w:val="20"/>
              </w:rPr>
              <w:t xml:space="preserve"> </w:t>
            </w:r>
            <w:r w:rsidRPr="00505B9E">
              <w:rPr>
                <w:rFonts w:ascii="Arial Narrow" w:hAnsi="Arial Narrow"/>
                <w:sz w:val="20"/>
              </w:rPr>
              <w:t>presenti.</w:t>
            </w:r>
          </w:p>
          <w:p w:rsidR="00FC166C" w:rsidRPr="00505B9E" w:rsidRDefault="00FC166C" w:rsidP="00BE2D0A">
            <w:pPr>
              <w:pStyle w:val="TableParagraph"/>
              <w:spacing w:before="1"/>
              <w:ind w:left="110" w:right="136"/>
              <w:jc w:val="both"/>
              <w:rPr>
                <w:rFonts w:ascii="Arial Narrow" w:hAnsi="Arial Narrow"/>
                <w:sz w:val="20"/>
              </w:rPr>
            </w:pPr>
          </w:p>
          <w:p w:rsidR="00FC166C" w:rsidRPr="00505B9E" w:rsidRDefault="00FC166C" w:rsidP="00BE2D0A">
            <w:pPr>
              <w:pStyle w:val="TableParagraph"/>
              <w:spacing w:before="163"/>
              <w:ind w:left="108" w:right="136"/>
              <w:jc w:val="both"/>
              <w:rPr>
                <w:rFonts w:ascii="Arial Narrow" w:hAnsi="Arial Narrow"/>
                <w:sz w:val="20"/>
              </w:rPr>
            </w:pPr>
            <w:r w:rsidRPr="00505B9E">
              <w:rPr>
                <w:rFonts w:ascii="Arial Narrow" w:hAnsi="Arial Narrow"/>
                <w:sz w:val="20"/>
              </w:rPr>
              <w:t>L’azienda fornisce un’informazione adeguata sulla base delle</w:t>
            </w:r>
            <w:r w:rsidRPr="00505B9E">
              <w:rPr>
                <w:rFonts w:ascii="Arial Narrow" w:hAnsi="Arial Narrow"/>
                <w:spacing w:val="1"/>
                <w:sz w:val="20"/>
              </w:rPr>
              <w:t xml:space="preserve"> </w:t>
            </w:r>
            <w:r w:rsidRPr="00505B9E">
              <w:rPr>
                <w:rFonts w:ascii="Arial Narrow" w:hAnsi="Arial Narrow"/>
                <w:sz w:val="20"/>
              </w:rPr>
              <w:t>mansioni e dei contesti lavorativi, con particolare riferimento al</w:t>
            </w:r>
            <w:r w:rsidRPr="00505B9E">
              <w:rPr>
                <w:rFonts w:ascii="Arial Narrow" w:hAnsi="Arial Narrow"/>
                <w:spacing w:val="-44"/>
                <w:sz w:val="20"/>
              </w:rPr>
              <w:t xml:space="preserve"> </w:t>
            </w:r>
            <w:r w:rsidRPr="00505B9E">
              <w:rPr>
                <w:rFonts w:ascii="Arial Narrow" w:hAnsi="Arial Narrow"/>
                <w:sz w:val="20"/>
              </w:rPr>
              <w:t>complesso delle misure adottate cui il personale deve attenersi</w:t>
            </w:r>
            <w:r w:rsidRPr="00505B9E">
              <w:rPr>
                <w:rFonts w:ascii="Arial Narrow" w:hAnsi="Arial Narrow"/>
                <w:spacing w:val="-43"/>
                <w:sz w:val="20"/>
              </w:rPr>
              <w:t xml:space="preserve"> </w:t>
            </w:r>
            <w:r w:rsidRPr="00505B9E">
              <w:rPr>
                <w:rFonts w:ascii="Arial Narrow" w:hAnsi="Arial Narrow"/>
                <w:sz w:val="20"/>
              </w:rPr>
              <w:t>in particolare sul corretto utilizzo dei DPI per contribuire a</w:t>
            </w:r>
            <w:r w:rsidRPr="00505B9E">
              <w:rPr>
                <w:rFonts w:ascii="Arial Narrow" w:hAnsi="Arial Narrow"/>
                <w:spacing w:val="1"/>
                <w:sz w:val="20"/>
              </w:rPr>
              <w:t xml:space="preserve"> </w:t>
            </w:r>
            <w:r w:rsidRPr="00505B9E">
              <w:rPr>
                <w:rFonts w:ascii="Arial Narrow" w:hAnsi="Arial Narrow"/>
                <w:sz w:val="20"/>
              </w:rPr>
              <w:t>prevenire</w:t>
            </w:r>
            <w:r w:rsidRPr="00505B9E">
              <w:rPr>
                <w:rFonts w:ascii="Arial Narrow" w:hAnsi="Arial Narrow"/>
                <w:spacing w:val="-2"/>
                <w:sz w:val="20"/>
              </w:rPr>
              <w:t xml:space="preserve"> </w:t>
            </w:r>
            <w:r w:rsidRPr="00505B9E">
              <w:rPr>
                <w:rFonts w:ascii="Arial Narrow" w:hAnsi="Arial Narrow"/>
                <w:sz w:val="20"/>
              </w:rPr>
              <w:t>ogni</w:t>
            </w:r>
            <w:r w:rsidRPr="00505B9E">
              <w:rPr>
                <w:rFonts w:ascii="Arial Narrow" w:hAnsi="Arial Narrow"/>
                <w:spacing w:val="-1"/>
                <w:sz w:val="20"/>
              </w:rPr>
              <w:t xml:space="preserve"> </w:t>
            </w:r>
            <w:r w:rsidRPr="00505B9E">
              <w:rPr>
                <w:rFonts w:ascii="Arial Narrow" w:hAnsi="Arial Narrow"/>
                <w:sz w:val="20"/>
              </w:rPr>
              <w:t>possibile</w:t>
            </w:r>
            <w:r w:rsidRPr="00505B9E">
              <w:rPr>
                <w:rFonts w:ascii="Arial Narrow" w:hAnsi="Arial Narrow"/>
                <w:spacing w:val="-3"/>
                <w:sz w:val="20"/>
              </w:rPr>
              <w:t xml:space="preserve"> </w:t>
            </w:r>
            <w:r w:rsidRPr="00505B9E">
              <w:rPr>
                <w:rFonts w:ascii="Arial Narrow" w:hAnsi="Arial Narrow"/>
                <w:sz w:val="20"/>
              </w:rPr>
              <w:t>forma</w:t>
            </w:r>
            <w:r w:rsidRPr="00505B9E">
              <w:rPr>
                <w:rFonts w:ascii="Arial Narrow" w:hAnsi="Arial Narrow"/>
                <w:spacing w:val="-1"/>
                <w:sz w:val="20"/>
              </w:rPr>
              <w:t xml:space="preserve"> </w:t>
            </w:r>
            <w:r w:rsidRPr="00505B9E">
              <w:rPr>
                <w:rFonts w:ascii="Arial Narrow" w:hAnsi="Arial Narrow"/>
                <w:sz w:val="20"/>
              </w:rPr>
              <w:t>di</w:t>
            </w:r>
            <w:r w:rsidRPr="00505B9E">
              <w:rPr>
                <w:rFonts w:ascii="Arial Narrow" w:hAnsi="Arial Narrow"/>
                <w:spacing w:val="-1"/>
                <w:sz w:val="20"/>
              </w:rPr>
              <w:t xml:space="preserve"> </w:t>
            </w:r>
            <w:r w:rsidRPr="00505B9E">
              <w:rPr>
                <w:rFonts w:ascii="Arial Narrow" w:hAnsi="Arial Narrow"/>
                <w:sz w:val="20"/>
              </w:rPr>
              <w:t>diffusione</w:t>
            </w:r>
            <w:r w:rsidRPr="00505B9E">
              <w:rPr>
                <w:rFonts w:ascii="Arial Narrow" w:hAnsi="Arial Narrow"/>
                <w:spacing w:val="-1"/>
                <w:sz w:val="20"/>
              </w:rPr>
              <w:t xml:space="preserve"> </w:t>
            </w:r>
            <w:r w:rsidRPr="00505B9E">
              <w:rPr>
                <w:rFonts w:ascii="Arial Narrow" w:hAnsi="Arial Narrow"/>
                <w:sz w:val="20"/>
              </w:rPr>
              <w:t>del</w:t>
            </w:r>
            <w:r w:rsidRPr="00505B9E">
              <w:rPr>
                <w:rFonts w:ascii="Arial Narrow" w:hAnsi="Arial Narrow"/>
                <w:spacing w:val="-1"/>
                <w:sz w:val="20"/>
              </w:rPr>
              <w:t xml:space="preserve"> </w:t>
            </w:r>
            <w:r w:rsidRPr="00505B9E">
              <w:rPr>
                <w:rFonts w:ascii="Arial Narrow" w:hAnsi="Arial Narrow"/>
                <w:sz w:val="20"/>
              </w:rPr>
              <w:t>contagio.</w:t>
            </w:r>
          </w:p>
          <w:p w:rsidR="00FC166C" w:rsidRPr="00505B9E" w:rsidRDefault="00FC166C" w:rsidP="00BE2D0A">
            <w:pPr>
              <w:pStyle w:val="TableParagraph"/>
              <w:spacing w:before="1"/>
              <w:ind w:left="110" w:right="136"/>
              <w:jc w:val="both"/>
              <w:rPr>
                <w:rFonts w:ascii="Arial Narrow" w:hAnsi="Arial Narrow"/>
                <w:sz w:val="20"/>
              </w:rPr>
            </w:pPr>
          </w:p>
        </w:tc>
        <w:tc>
          <w:tcPr>
            <w:tcW w:w="650" w:type="pct"/>
          </w:tcPr>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rPr>
                <w:rFonts w:ascii="Arial Narrow" w:hAnsi="Arial Narrow"/>
                <w:sz w:val="20"/>
              </w:rPr>
            </w:pPr>
          </w:p>
          <w:p w:rsidR="00FC166C" w:rsidRPr="00505B9E" w:rsidRDefault="00FC166C" w:rsidP="00BE2D0A">
            <w:pPr>
              <w:pStyle w:val="TableParagraph"/>
              <w:spacing w:line="243" w:lineRule="exact"/>
              <w:ind w:left="107"/>
              <w:jc w:val="both"/>
              <w:rPr>
                <w:rFonts w:ascii="Arial Narrow" w:hAnsi="Arial Narrow"/>
                <w:sz w:val="20"/>
              </w:rPr>
            </w:pPr>
          </w:p>
          <w:p w:rsidR="00FC166C" w:rsidRDefault="00FC166C" w:rsidP="00BE2D0A">
            <w:pPr>
              <w:pStyle w:val="TableParagraph"/>
              <w:spacing w:line="243" w:lineRule="exact"/>
              <w:ind w:left="107" w:right="144"/>
              <w:jc w:val="both"/>
              <w:rPr>
                <w:rFonts w:ascii="Arial Narrow" w:hAnsi="Arial Narrow"/>
                <w:b/>
                <w:color w:val="00B050"/>
                <w:sz w:val="20"/>
              </w:rPr>
            </w:pPr>
            <w:r w:rsidRPr="006A571E">
              <w:rPr>
                <w:rFonts w:ascii="Arial Narrow" w:hAnsi="Arial Narrow"/>
                <w:b/>
                <w:color w:val="00B050"/>
                <w:sz w:val="20"/>
              </w:rPr>
              <w:t>I riferimenti alla mascherina chirurgica (non più ammessa) sono s</w:t>
            </w:r>
            <w:r w:rsidR="00A12B41">
              <w:rPr>
                <w:rFonts w:ascii="Arial Narrow" w:hAnsi="Arial Narrow"/>
                <w:b/>
                <w:color w:val="00B050"/>
                <w:sz w:val="20"/>
              </w:rPr>
              <w:t xml:space="preserve">ostituiti da quelli dalla FFP2; </w:t>
            </w:r>
          </w:p>
          <w:p w:rsidR="00FC166C" w:rsidRPr="006A571E" w:rsidRDefault="00FC166C" w:rsidP="00BE2D0A">
            <w:pPr>
              <w:pStyle w:val="TableParagraph"/>
              <w:spacing w:line="243" w:lineRule="exact"/>
              <w:ind w:left="107" w:right="144"/>
              <w:jc w:val="both"/>
              <w:rPr>
                <w:rFonts w:ascii="Arial Narrow" w:hAnsi="Arial Narrow"/>
                <w:sz w:val="20"/>
              </w:rPr>
            </w:pPr>
            <w:r w:rsidRPr="006A571E">
              <w:rPr>
                <w:rFonts w:ascii="Arial Narrow" w:hAnsi="Arial Narrow"/>
                <w:sz w:val="20"/>
              </w:rPr>
              <w:t>per il resto non ci sono variazioni significative.</w:t>
            </w:r>
          </w:p>
          <w:p w:rsidR="00FC166C" w:rsidRPr="006A571E" w:rsidRDefault="00FC166C" w:rsidP="00BE2D0A">
            <w:pPr>
              <w:pStyle w:val="TableParagraph"/>
              <w:ind w:left="107" w:right="551"/>
              <w:jc w:val="both"/>
              <w:rPr>
                <w:rFonts w:ascii="Arial Narrow" w:hAnsi="Arial Narrow"/>
                <w:b/>
                <w:color w:val="00B050"/>
                <w:sz w:val="20"/>
              </w:rPr>
            </w:pPr>
          </w:p>
          <w:p w:rsidR="00FC166C" w:rsidRPr="00505B9E" w:rsidRDefault="00FC166C" w:rsidP="00BE2D0A">
            <w:pPr>
              <w:pStyle w:val="TableParagraph"/>
              <w:spacing w:line="243" w:lineRule="exact"/>
              <w:ind w:left="107"/>
              <w:rPr>
                <w:rFonts w:ascii="Arial Narrow" w:hAnsi="Arial Narrow"/>
                <w:sz w:val="20"/>
              </w:rPr>
            </w:pPr>
          </w:p>
        </w:tc>
        <w:tc>
          <w:tcPr>
            <w:tcW w:w="113" w:type="pct"/>
          </w:tcPr>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45" type="#_x0000_t75" style="width:12pt;height:22.5pt" o:ole="">
                  <v:imagedata r:id="rId10" o:title=""/>
                </v:shape>
                <w:control r:id="rId11" w:name="CheckBox12015141311151164" w:shapeid="_x0000_i4545"/>
              </w:object>
            </w:r>
          </w:p>
          <w:p w:rsidR="00FC166C" w:rsidRPr="00505B9E" w:rsidRDefault="00FC166C" w:rsidP="00BE2D0A">
            <w:pPr>
              <w:rPr>
                <w:rFonts w:ascii="Arial Narrow" w:hAnsi="Arial Narrow" w:cs="Tahoma"/>
              </w:rPr>
            </w:pPr>
          </w:p>
          <w:p w:rsidR="00FC166C" w:rsidRPr="00505B9E" w:rsidRDefault="00FC166C" w:rsidP="00BE2D0A">
            <w:pPr>
              <w:rPr>
                <w:rFonts w:ascii="Arial Narrow" w:hAnsi="Arial Narrow" w:cs="Tahoma"/>
              </w:rPr>
            </w:pPr>
          </w:p>
          <w:p w:rsidR="00FC166C" w:rsidRPr="00505B9E" w:rsidRDefault="00FC166C" w:rsidP="00BE2D0A">
            <w:pP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44" type="#_x0000_t75" style="width:12pt;height:22.5pt" o:ole="">
                  <v:imagedata r:id="rId10" o:title=""/>
                </v:shape>
                <w:control r:id="rId12" w:name="CheckBox12015141311151165" w:shapeid="_x0000_i4544"/>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43" type="#_x0000_t75" style="width:12pt;height:22.5pt" o:ole="">
                  <v:imagedata r:id="rId10" o:title=""/>
                </v:shape>
                <w:control r:id="rId13" w:name="CheckBox120151413111511651" w:shapeid="_x0000_i4543"/>
              </w:object>
            </w:r>
          </w:p>
          <w:p w:rsidR="00FC166C" w:rsidRPr="00505B9E" w:rsidRDefault="00FC166C" w:rsidP="00BE2D0A">
            <w:pP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42" type="#_x0000_t75" style="width:12pt;height:22.5pt" o:ole="">
                  <v:imagedata r:id="rId10" o:title=""/>
                </v:shape>
                <w:control r:id="rId14" w:name="CheckBox120151413111511652" w:shapeid="_x0000_i4542"/>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pStyle w:val="TableParagraph"/>
              <w:spacing w:line="243" w:lineRule="exact"/>
              <w:ind w:left="107"/>
              <w:rPr>
                <w:rFonts w:ascii="Arial Narrow" w:hAnsi="Arial Narrow"/>
                <w:sz w:val="20"/>
              </w:rPr>
            </w:pPr>
          </w:p>
        </w:tc>
        <w:tc>
          <w:tcPr>
            <w:tcW w:w="1050" w:type="pct"/>
          </w:tcPr>
          <w:p w:rsidR="00FC166C" w:rsidRPr="00505B9E" w:rsidRDefault="00FC166C" w:rsidP="00BE2D0A">
            <w:pPr>
              <w:ind w:left="124" w:right="160"/>
              <w:jc w:val="both"/>
              <w:rPr>
                <w:rFonts w:ascii="Arial Narrow" w:hAnsi="Arial Narrow" w:cstheme="minorHAnsi"/>
                <w:sz w:val="20"/>
              </w:rPr>
            </w:pPr>
          </w:p>
          <w:p w:rsidR="00FC166C" w:rsidRPr="00BE2D0A" w:rsidRDefault="00FC166C" w:rsidP="00BE2D0A">
            <w:pPr>
              <w:ind w:left="124" w:right="160"/>
              <w:jc w:val="both"/>
              <w:rPr>
                <w:rFonts w:ascii="Arial Narrow" w:hAnsi="Arial Narrow" w:cstheme="minorHAnsi"/>
                <w:sz w:val="20"/>
              </w:rPr>
            </w:pPr>
            <w:r w:rsidRPr="00BE2D0A">
              <w:rPr>
                <w:rFonts w:ascii="Arial Narrow" w:hAnsi="Arial Narrow" w:cstheme="minorHAnsi"/>
                <w:sz w:val="20"/>
              </w:rPr>
              <w:t>Sono stati condivisi con tutti i lavoratori i contenuti della presente procedura redatta sulla base del Protocollo condiviso del 30/06/2022.</w:t>
            </w:r>
          </w:p>
          <w:p w:rsidR="00FC166C" w:rsidRPr="00505B9E" w:rsidRDefault="00FC166C" w:rsidP="00BE2D0A">
            <w:pPr>
              <w:ind w:left="124" w:right="160"/>
              <w:jc w:val="both"/>
              <w:rPr>
                <w:rFonts w:ascii="Arial Narrow" w:hAnsi="Arial Narrow" w:cstheme="minorHAnsi"/>
                <w:sz w:val="20"/>
              </w:rPr>
            </w:pPr>
          </w:p>
          <w:p w:rsidR="00FC166C" w:rsidRPr="00505B9E" w:rsidRDefault="00FC166C" w:rsidP="00BE2D0A">
            <w:pPr>
              <w:ind w:left="124" w:right="160"/>
              <w:jc w:val="both"/>
              <w:rPr>
                <w:rFonts w:ascii="Arial Narrow" w:hAnsi="Arial Narrow" w:cstheme="minorHAnsi"/>
                <w:sz w:val="20"/>
              </w:rPr>
            </w:pPr>
          </w:p>
          <w:p w:rsidR="00FC166C" w:rsidRPr="00505B9E" w:rsidRDefault="00FC166C" w:rsidP="00BE2D0A">
            <w:pPr>
              <w:ind w:left="124" w:right="160"/>
              <w:jc w:val="both"/>
              <w:rPr>
                <w:rFonts w:ascii="Arial Narrow" w:hAnsi="Arial Narrow" w:cstheme="minorHAnsi"/>
                <w:sz w:val="20"/>
              </w:rPr>
            </w:pPr>
            <w:r w:rsidRPr="00505B9E">
              <w:rPr>
                <w:rFonts w:ascii="Arial Narrow" w:hAnsi="Arial Narrow" w:cstheme="minorHAnsi"/>
                <w:sz w:val="20"/>
              </w:rPr>
              <w:t>L’attività di informazione è stata registrata su apposito verbale.</w:t>
            </w:r>
          </w:p>
          <w:p w:rsidR="00FC166C" w:rsidRPr="00505B9E" w:rsidRDefault="00FC166C" w:rsidP="00BE2D0A">
            <w:pPr>
              <w:ind w:left="124" w:right="160"/>
              <w:jc w:val="both"/>
              <w:rPr>
                <w:rFonts w:ascii="Arial Narrow" w:hAnsi="Arial Narrow" w:cstheme="minorHAnsi"/>
                <w:sz w:val="20"/>
              </w:rPr>
            </w:pPr>
          </w:p>
          <w:p w:rsidR="00FC166C" w:rsidRPr="00505B9E" w:rsidRDefault="00FC166C" w:rsidP="00BE2D0A">
            <w:pPr>
              <w:ind w:left="124" w:right="160"/>
              <w:jc w:val="both"/>
              <w:rPr>
                <w:rFonts w:ascii="Arial Narrow" w:hAnsi="Arial Narrow" w:cstheme="minorHAnsi"/>
                <w:sz w:val="20"/>
              </w:rPr>
            </w:pPr>
          </w:p>
          <w:p w:rsidR="00FC166C" w:rsidRPr="00505B9E" w:rsidRDefault="00FC166C" w:rsidP="00BE2D0A">
            <w:pPr>
              <w:ind w:left="124" w:right="160"/>
              <w:jc w:val="both"/>
              <w:rPr>
                <w:rFonts w:ascii="Arial Narrow" w:hAnsi="Arial Narrow" w:cstheme="minorHAnsi"/>
                <w:sz w:val="20"/>
              </w:rPr>
            </w:pPr>
            <w:r w:rsidRPr="00505B9E">
              <w:rPr>
                <w:rFonts w:ascii="Arial Narrow" w:hAnsi="Arial Narrow" w:cstheme="minorHAnsi"/>
                <w:sz w:val="20"/>
              </w:rPr>
              <w:t>E’ stata applicata in più punti ben visibili ai lavoratori adeguata cartellonistica informativa.</w:t>
            </w:r>
          </w:p>
          <w:p w:rsidR="00FC166C" w:rsidRPr="00505B9E" w:rsidRDefault="00FC166C" w:rsidP="00BE2D0A">
            <w:pPr>
              <w:ind w:left="124" w:right="160"/>
              <w:jc w:val="both"/>
              <w:rPr>
                <w:rFonts w:ascii="Arial Narrow" w:hAnsi="Arial Narrow" w:cstheme="minorHAnsi"/>
                <w:sz w:val="20"/>
              </w:rPr>
            </w:pPr>
          </w:p>
          <w:p w:rsidR="00FC166C" w:rsidRPr="00505B9E" w:rsidRDefault="00FC166C" w:rsidP="00BE2D0A">
            <w:pPr>
              <w:ind w:left="124" w:right="160"/>
              <w:jc w:val="both"/>
              <w:rPr>
                <w:rFonts w:ascii="Arial Narrow" w:hAnsi="Arial Narrow" w:cstheme="minorHAnsi"/>
                <w:sz w:val="20"/>
              </w:rPr>
            </w:pPr>
            <w:r w:rsidRPr="00505B9E">
              <w:rPr>
                <w:rFonts w:ascii="Arial Narrow" w:hAnsi="Arial Narrow" w:cstheme="minorHAnsi"/>
                <w:sz w:val="20"/>
              </w:rPr>
              <w:t>E’ stato esposto il cartello che indica il distanziamento sociale obbligatorio</w:t>
            </w:r>
          </w:p>
          <w:p w:rsidR="00FC166C" w:rsidRPr="00505B9E" w:rsidRDefault="00FC166C" w:rsidP="00BE2D0A">
            <w:pPr>
              <w:pStyle w:val="TableParagraph"/>
              <w:spacing w:line="243" w:lineRule="exact"/>
              <w:ind w:left="107"/>
              <w:rPr>
                <w:rFonts w:ascii="Arial Narrow" w:hAnsi="Arial Narrow"/>
                <w:sz w:val="20"/>
              </w:rPr>
            </w:pPr>
          </w:p>
        </w:tc>
        <w:tc>
          <w:tcPr>
            <w:tcW w:w="153" w:type="pct"/>
          </w:tcPr>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41" type="#_x0000_t75" style="width:12pt;height:22.5pt" o:ole="">
                  <v:imagedata r:id="rId10" o:title=""/>
                </v:shape>
                <w:control r:id="rId15" w:name="CheckBox1201514131115116" w:shapeid="_x0000_i4541"/>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40" type="#_x0000_t75" style="width:12pt;height:22.5pt" o:ole="">
                  <v:imagedata r:id="rId10" o:title=""/>
                </v:shape>
                <w:control r:id="rId16" w:name="CheckBox12015141311151161" w:shapeid="_x0000_i4540"/>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9" type="#_x0000_t75" style="width:12pt;height:22.5pt" o:ole="">
                  <v:imagedata r:id="rId10" o:title=""/>
                </v:shape>
                <w:control r:id="rId17" w:name="CheckBox120151413111511611" w:shapeid="_x0000_i4539"/>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heme="minorHAnsi"/>
                <w:sz w:val="20"/>
              </w:rPr>
            </w:pPr>
          </w:p>
        </w:tc>
        <w:tc>
          <w:tcPr>
            <w:tcW w:w="562" w:type="pct"/>
          </w:tcPr>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Allagato1a:</w:t>
            </w:r>
            <w:r w:rsidR="00BA2799">
              <w:rPr>
                <w:rFonts w:ascii="Arial Narrow" w:hAnsi="Arial Narrow" w:cstheme="minorHAnsi"/>
                <w:sz w:val="20"/>
              </w:rPr>
              <w:t xml:space="preserve"> </w:t>
            </w:r>
            <w:r w:rsidRPr="00505B9E">
              <w:rPr>
                <w:rFonts w:ascii="Arial Narrow" w:hAnsi="Arial Narrow" w:cstheme="minorHAnsi"/>
                <w:sz w:val="20"/>
              </w:rPr>
              <w:t>Verbale informazione COVID + materiale informativo</w:t>
            </w: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Allegato 1b:</w:t>
            </w: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Cartello distanza di sicurezza</w:t>
            </w: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Allegato 1c:</w:t>
            </w: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Cartello sintomi</w:t>
            </w: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Allegato 1d:</w:t>
            </w:r>
          </w:p>
          <w:p w:rsidR="00FC166C" w:rsidRPr="00505B9E" w:rsidRDefault="00FC166C" w:rsidP="00BA2799">
            <w:pPr>
              <w:ind w:left="148"/>
              <w:rPr>
                <w:rFonts w:ascii="Arial Narrow" w:hAnsi="Arial Narrow" w:cstheme="minorHAnsi"/>
                <w:sz w:val="20"/>
              </w:rPr>
            </w:pPr>
            <w:r w:rsidRPr="00505B9E">
              <w:rPr>
                <w:rFonts w:ascii="Arial Narrow" w:hAnsi="Arial Narrow" w:cstheme="minorHAnsi"/>
                <w:sz w:val="20"/>
              </w:rPr>
              <w:t>Cartello igiene mani</w:t>
            </w:r>
          </w:p>
          <w:p w:rsidR="00FC166C" w:rsidRPr="00505B9E" w:rsidRDefault="00FC166C" w:rsidP="00BE2D0A">
            <w:pPr>
              <w:jc w:val="center"/>
              <w:rPr>
                <w:rFonts w:ascii="Arial Narrow" w:hAnsi="Arial Narrow" w:cstheme="minorHAnsi"/>
                <w:sz w:val="20"/>
              </w:rPr>
            </w:pPr>
          </w:p>
        </w:tc>
      </w:tr>
      <w:tr w:rsidR="00FC166C" w:rsidRPr="00505B9E" w:rsidTr="00453DD7">
        <w:trPr>
          <w:trHeight w:val="4815"/>
        </w:trPr>
        <w:tc>
          <w:tcPr>
            <w:tcW w:w="1270" w:type="pct"/>
          </w:tcPr>
          <w:p w:rsidR="00FC166C" w:rsidRPr="00505B9E" w:rsidRDefault="00FC166C" w:rsidP="00FC166C">
            <w:pPr>
              <w:pStyle w:val="TableParagraph"/>
              <w:numPr>
                <w:ilvl w:val="0"/>
                <w:numId w:val="35"/>
              </w:numPr>
              <w:tabs>
                <w:tab w:val="left" w:pos="264"/>
              </w:tabs>
              <w:spacing w:line="243" w:lineRule="exact"/>
              <w:rPr>
                <w:rFonts w:ascii="Arial Narrow" w:hAnsi="Arial Narrow"/>
                <w:b/>
                <w:sz w:val="20"/>
              </w:rPr>
            </w:pPr>
            <w:r w:rsidRPr="00505B9E">
              <w:rPr>
                <w:rFonts w:ascii="Arial Narrow" w:hAnsi="Arial Narrow"/>
                <w:b/>
                <w:sz w:val="20"/>
              </w:rPr>
              <w:t>MODALITA’</w:t>
            </w:r>
            <w:r w:rsidRPr="00505B9E">
              <w:rPr>
                <w:rFonts w:ascii="Arial Narrow" w:hAnsi="Arial Narrow"/>
                <w:b/>
                <w:spacing w:val="-2"/>
                <w:sz w:val="20"/>
              </w:rPr>
              <w:t xml:space="preserve"> </w:t>
            </w:r>
            <w:r w:rsidRPr="00505B9E">
              <w:rPr>
                <w:rFonts w:ascii="Arial Narrow" w:hAnsi="Arial Narrow"/>
                <w:b/>
                <w:sz w:val="20"/>
              </w:rPr>
              <w:t>DI</w:t>
            </w:r>
            <w:r w:rsidRPr="00505B9E">
              <w:rPr>
                <w:rFonts w:ascii="Arial Narrow" w:hAnsi="Arial Narrow"/>
                <w:b/>
                <w:spacing w:val="-3"/>
                <w:sz w:val="20"/>
              </w:rPr>
              <w:t xml:space="preserve"> </w:t>
            </w:r>
            <w:r w:rsidRPr="00505B9E">
              <w:rPr>
                <w:rFonts w:ascii="Arial Narrow" w:hAnsi="Arial Narrow"/>
                <w:b/>
                <w:sz w:val="20"/>
              </w:rPr>
              <w:t>INGRESSO</w:t>
            </w:r>
            <w:r w:rsidRPr="00505B9E">
              <w:rPr>
                <w:rFonts w:ascii="Arial Narrow" w:hAnsi="Arial Narrow"/>
                <w:b/>
                <w:spacing w:val="-3"/>
                <w:sz w:val="20"/>
              </w:rPr>
              <w:t xml:space="preserve"> </w:t>
            </w:r>
            <w:r w:rsidRPr="00505B9E">
              <w:rPr>
                <w:rFonts w:ascii="Arial Narrow" w:hAnsi="Arial Narrow"/>
                <w:b/>
                <w:sz w:val="20"/>
              </w:rPr>
              <w:t>IN</w:t>
            </w:r>
            <w:r w:rsidRPr="00505B9E">
              <w:rPr>
                <w:rFonts w:ascii="Arial Narrow" w:hAnsi="Arial Narrow"/>
                <w:b/>
                <w:spacing w:val="-2"/>
                <w:sz w:val="20"/>
              </w:rPr>
              <w:t xml:space="preserve"> </w:t>
            </w:r>
            <w:r w:rsidRPr="00505B9E">
              <w:rPr>
                <w:rFonts w:ascii="Arial Narrow" w:hAnsi="Arial Narrow"/>
                <w:b/>
                <w:sz w:val="20"/>
              </w:rPr>
              <w:t>AZIENDA</w:t>
            </w:r>
          </w:p>
          <w:p w:rsidR="00FC166C" w:rsidRPr="00505B9E" w:rsidRDefault="00FC166C" w:rsidP="00BE2D0A">
            <w:pPr>
              <w:pStyle w:val="TableParagraph"/>
              <w:tabs>
                <w:tab w:val="left" w:pos="252"/>
              </w:tabs>
              <w:ind w:right="125"/>
              <w:rPr>
                <w:rFonts w:ascii="Arial Narrow" w:hAnsi="Arial Narrow"/>
                <w:sz w:val="20"/>
              </w:rPr>
            </w:pPr>
            <w:r w:rsidRPr="00505B9E">
              <w:rPr>
                <w:rFonts w:ascii="Arial Narrow" w:hAnsi="Arial Narrow"/>
                <w:sz w:val="20"/>
              </w:rPr>
              <w:t xml:space="preserve"> </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Il personale, prima dell’accesso al luogo di lavoro potrà essere sottoposto al controllo della temperatura corporea. Se tale temperatura risulterà superiore ai</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 xml:space="preserve">37.5°, non sarà consentito l’accesso ai luoghi di lavoro. </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Le persone in tale</w:t>
            </w:r>
            <w:r>
              <w:rPr>
                <w:rFonts w:ascii="Arial Narrow" w:hAnsi="Arial Narrow"/>
                <w:sz w:val="20"/>
              </w:rPr>
              <w:t xml:space="preserve"> </w:t>
            </w:r>
            <w:r w:rsidRPr="00505B9E">
              <w:rPr>
                <w:rFonts w:ascii="Arial Narrow" w:hAnsi="Arial Narrow"/>
                <w:sz w:val="20"/>
              </w:rPr>
              <w:t>condizione - nel rispetto delle indicazioni riportate in nota (per quanto riguarda il rispetto della privacy nel rilievo della temperatura corporea) – saranno momentaneamente isolate e fornite di mascherine chirurgica ove non ne</w:t>
            </w:r>
            <w:r>
              <w:rPr>
                <w:rFonts w:ascii="Arial Narrow" w:hAnsi="Arial Narrow"/>
                <w:sz w:val="20"/>
              </w:rPr>
              <w:t xml:space="preserve"> </w:t>
            </w:r>
            <w:r w:rsidRPr="00505B9E">
              <w:rPr>
                <w:rFonts w:ascii="Arial Narrow" w:hAnsi="Arial Narrow"/>
                <w:sz w:val="20"/>
              </w:rPr>
              <w:t>fossero già dotate, non dovranno recarsi al Pronto Soccorso e/o nelle</w:t>
            </w:r>
            <w:r>
              <w:rPr>
                <w:rFonts w:ascii="Arial Narrow" w:hAnsi="Arial Narrow"/>
                <w:sz w:val="20"/>
              </w:rPr>
              <w:t xml:space="preserve"> </w:t>
            </w:r>
            <w:r w:rsidRPr="00505B9E">
              <w:rPr>
                <w:rFonts w:ascii="Arial Narrow" w:hAnsi="Arial Narrow"/>
                <w:sz w:val="20"/>
              </w:rPr>
              <w:t>infermerie di sede, ma dovranno contattare nel più breve tempo possibile il proprio medico curante e seguire le sue indicazioni</w:t>
            </w:r>
            <w:r>
              <w:rPr>
                <w:rFonts w:ascii="Arial Narrow" w:hAnsi="Arial Narrow"/>
                <w:sz w:val="20"/>
              </w:rPr>
              <w:t>.</w:t>
            </w:r>
          </w:p>
          <w:p w:rsidR="00FC166C" w:rsidRPr="00505B9E" w:rsidRDefault="00FC166C" w:rsidP="00BE2D0A">
            <w:pPr>
              <w:pStyle w:val="TableParagraph"/>
              <w:tabs>
                <w:tab w:val="left" w:pos="252"/>
              </w:tabs>
              <w:ind w:left="136" w:right="125"/>
              <w:jc w:val="both"/>
              <w:rPr>
                <w:rFonts w:ascii="Arial Narrow" w:hAnsi="Arial Narrow"/>
                <w:sz w:val="20"/>
              </w:rPr>
            </w:pP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Il datore di lavoro informa preventivamente il personale, e chi intende fare ingresso in azienda, della preclusione dell’accesso a chi, negli ultimi 14 giorni, abbia avuto contatti con soggetti risultati positivi al virus SARS-CoV-2/COVID-19 o provenga da zone a rischio secondo le indicazioni dell’OMS.</w:t>
            </w:r>
          </w:p>
          <w:p w:rsidR="00FC166C" w:rsidRPr="00505B9E" w:rsidRDefault="00FC166C" w:rsidP="00BE2D0A">
            <w:pPr>
              <w:pStyle w:val="TableParagraph"/>
              <w:tabs>
                <w:tab w:val="left" w:pos="252"/>
              </w:tabs>
              <w:ind w:right="125"/>
              <w:jc w:val="both"/>
              <w:rPr>
                <w:rFonts w:ascii="Arial Narrow" w:hAnsi="Arial Narrow"/>
                <w:sz w:val="20"/>
              </w:rPr>
            </w:pPr>
          </w:p>
          <w:p w:rsidR="00FC166C" w:rsidRPr="00505B9E" w:rsidRDefault="00FC166C" w:rsidP="00BE2D0A">
            <w:pPr>
              <w:pStyle w:val="TableParagraph"/>
              <w:tabs>
                <w:tab w:val="left" w:pos="252"/>
              </w:tabs>
              <w:ind w:right="125"/>
              <w:jc w:val="both"/>
              <w:rPr>
                <w:rFonts w:ascii="Arial Narrow" w:hAnsi="Arial Narrow"/>
                <w:sz w:val="20"/>
              </w:rPr>
            </w:pPr>
            <w:r w:rsidRPr="00505B9E">
              <w:rPr>
                <w:rFonts w:ascii="Arial Narrow" w:hAnsi="Arial Narrow"/>
                <w:sz w:val="20"/>
              </w:rPr>
              <w:t xml:space="preserve"> Per questi casi si fa riferimento alla normativa di seguito richiamata e alle</w:t>
            </w:r>
            <w:r>
              <w:rPr>
                <w:rFonts w:ascii="Arial Narrow" w:hAnsi="Arial Narrow"/>
                <w:sz w:val="20"/>
              </w:rPr>
              <w:t xml:space="preserve"> </w:t>
            </w:r>
            <w:r w:rsidRPr="00505B9E">
              <w:rPr>
                <w:rFonts w:ascii="Arial Narrow" w:hAnsi="Arial Narrow"/>
                <w:sz w:val="20"/>
              </w:rPr>
              <w:t>successive, ulteriori disposizioni che potranno essere adottate in materia:</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 agli articoli 14, comma 1, e 26, del decreto- legge 17 marzo 2020, n. 18, convertito,</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con modificazioni, dalla legge 24 aprile 2020, n. 27;</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 all’articolo 1, comma 1, lettera d), del decreto-legge 25 marzo 2020, n. 19, convertito,</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con modificazioni, dalla legge 22 maggio 2020, n. 35;</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 all’articolo 1 del decreto-legge 16 maggio 2020, n. 33, convertito, con modificazioni,</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dalla legge 14 luglio 2020, n. 74;</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 all’articolo 1-bis del decreto-legge 30 luglio 2020, n. 83, convertito, con modificazioni,</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dalla legge 25 settembre 2020, n. 124.</w:t>
            </w:r>
          </w:p>
          <w:p w:rsidR="00FC166C" w:rsidRPr="00505B9E" w:rsidRDefault="00FC166C" w:rsidP="00BE2D0A">
            <w:pPr>
              <w:pStyle w:val="TableParagraph"/>
              <w:tabs>
                <w:tab w:val="left" w:pos="252"/>
              </w:tabs>
              <w:ind w:left="136" w:right="125"/>
              <w:jc w:val="both"/>
              <w:rPr>
                <w:rFonts w:ascii="Arial Narrow" w:hAnsi="Arial Narrow"/>
                <w:sz w:val="20"/>
              </w:rPr>
            </w:pP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La riammissione al lavoro dopo l’infezione da virus SARS-CoV-2/COVID-19</w:t>
            </w:r>
            <w:r>
              <w:rPr>
                <w:rFonts w:ascii="Arial Narrow" w:hAnsi="Arial Narrow"/>
                <w:sz w:val="20"/>
              </w:rPr>
              <w:t xml:space="preserve"> </w:t>
            </w:r>
            <w:r w:rsidRPr="00505B9E">
              <w:rPr>
                <w:rFonts w:ascii="Arial Narrow" w:hAnsi="Arial Narrow"/>
                <w:sz w:val="20"/>
              </w:rPr>
              <w:t>avverrà secondo le modalità previste dalla normativa vigente (circolare del</w:t>
            </w:r>
            <w:r>
              <w:rPr>
                <w:rFonts w:ascii="Arial Narrow" w:hAnsi="Arial Narrow"/>
                <w:sz w:val="20"/>
              </w:rPr>
              <w:t xml:space="preserve"> </w:t>
            </w:r>
            <w:r w:rsidRPr="00505B9E">
              <w:rPr>
                <w:rFonts w:ascii="Arial Narrow" w:hAnsi="Arial Narrow"/>
                <w:sz w:val="20"/>
              </w:rPr>
              <w:t>Ministero della salute del 12 ottobre 2020 ed eventuali istruzioni successive). I lavoratori positivi oltre il ventunesimo giorno (c.d. casi positivi a lungo termine) saranno riammessi al lavoro solo dopo la negativizzazione del tampone molecolare o antigenico effettuato in struttura accreditata o autorizzata dal servizio sanitario.</w:t>
            </w:r>
          </w:p>
          <w:p w:rsidR="00FC166C" w:rsidRPr="00505B9E" w:rsidRDefault="00FC166C" w:rsidP="00BE2D0A">
            <w:pPr>
              <w:pStyle w:val="TableParagraph"/>
              <w:tabs>
                <w:tab w:val="left" w:pos="252"/>
              </w:tabs>
              <w:ind w:left="136" w:right="125"/>
              <w:jc w:val="both"/>
              <w:rPr>
                <w:rFonts w:ascii="Arial Narrow" w:hAnsi="Arial Narrow"/>
                <w:sz w:val="20"/>
              </w:rPr>
            </w:pP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Qualora, per prevenire l’attivazione di focolai epidemici, nelle aree</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maggiormente colpite dal virus, l’autorità sanitaria competente disponga misure aggiuntive specifiche, come ad esempio l’esecuzione del tampone per i</w:t>
            </w: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lavoratori, il datore di lavoro fornirà la massima collaborazione, anche attraverso</w:t>
            </w:r>
            <w:r>
              <w:rPr>
                <w:rFonts w:ascii="Arial Narrow" w:hAnsi="Arial Narrow"/>
                <w:sz w:val="20"/>
              </w:rPr>
              <w:t xml:space="preserve"> </w:t>
            </w:r>
            <w:r w:rsidRPr="00505B9E">
              <w:rPr>
                <w:rFonts w:ascii="Arial Narrow" w:hAnsi="Arial Narrow"/>
                <w:sz w:val="20"/>
              </w:rPr>
              <w:t>il Medico Competente, ove presente.</w:t>
            </w:r>
          </w:p>
          <w:p w:rsidR="00FC166C" w:rsidRPr="00505B9E" w:rsidRDefault="00FC166C" w:rsidP="00BE2D0A">
            <w:pPr>
              <w:pStyle w:val="TableParagraph"/>
              <w:tabs>
                <w:tab w:val="left" w:pos="252"/>
              </w:tabs>
              <w:ind w:left="136" w:right="125"/>
              <w:jc w:val="both"/>
              <w:rPr>
                <w:rFonts w:ascii="Arial Narrow" w:hAnsi="Arial Narrow"/>
                <w:sz w:val="20"/>
              </w:rPr>
            </w:pPr>
          </w:p>
          <w:p w:rsidR="00FC166C" w:rsidRPr="00505B9E" w:rsidRDefault="00FC166C" w:rsidP="00BE2D0A">
            <w:pPr>
              <w:pStyle w:val="TableParagraph"/>
              <w:tabs>
                <w:tab w:val="left" w:pos="252"/>
              </w:tabs>
              <w:ind w:left="136" w:right="125"/>
              <w:jc w:val="both"/>
              <w:rPr>
                <w:rFonts w:ascii="Arial Narrow" w:hAnsi="Arial Narrow"/>
                <w:sz w:val="20"/>
              </w:rPr>
            </w:pPr>
            <w:r w:rsidRPr="00505B9E">
              <w:rPr>
                <w:rFonts w:ascii="Arial Narrow" w:hAnsi="Arial Narrow"/>
                <w:sz w:val="20"/>
              </w:rPr>
              <w:t>Al fine della prevenzione di ogni forma di affollamento e di situazioni a rischio di contagio, trovano applicazione i protocolli di settore per le attività produttive di</w:t>
            </w:r>
            <w:r>
              <w:rPr>
                <w:rFonts w:ascii="Arial Narrow" w:hAnsi="Arial Narrow"/>
                <w:sz w:val="20"/>
              </w:rPr>
              <w:t xml:space="preserve"> </w:t>
            </w:r>
            <w:r w:rsidRPr="00505B9E">
              <w:rPr>
                <w:rFonts w:ascii="Arial Narrow" w:hAnsi="Arial Narrow"/>
                <w:sz w:val="20"/>
              </w:rPr>
              <w:t>cui all’Allegato IX al Dpcm vigente.</w:t>
            </w:r>
          </w:p>
          <w:p w:rsidR="00FC166C" w:rsidRPr="00505B9E" w:rsidRDefault="00FC166C" w:rsidP="00BE2D0A">
            <w:pPr>
              <w:pStyle w:val="TableParagraph"/>
              <w:tabs>
                <w:tab w:val="left" w:pos="252"/>
              </w:tabs>
              <w:ind w:left="136" w:right="125"/>
              <w:jc w:val="both"/>
              <w:rPr>
                <w:rFonts w:ascii="Arial Narrow" w:hAnsi="Arial Narrow"/>
                <w:sz w:val="20"/>
              </w:rPr>
            </w:pPr>
          </w:p>
          <w:p w:rsidR="00FC166C" w:rsidRPr="00505B9E" w:rsidRDefault="00FC166C" w:rsidP="00BE2D0A">
            <w:pPr>
              <w:pStyle w:val="TableParagraph"/>
              <w:tabs>
                <w:tab w:val="left" w:pos="252"/>
              </w:tabs>
              <w:ind w:left="136" w:right="125"/>
              <w:jc w:val="both"/>
              <w:rPr>
                <w:rFonts w:ascii="Arial Narrow" w:hAnsi="Arial Narrow"/>
                <w:b/>
                <w:sz w:val="20"/>
              </w:rPr>
            </w:pPr>
            <w:r w:rsidRPr="00505B9E">
              <w:rPr>
                <w:rFonts w:ascii="Arial Narrow" w:hAnsi="Arial Narrow"/>
                <w:b/>
                <w:sz w:val="16"/>
                <w:szCs w:val="16"/>
              </w:rPr>
              <w:t>NOTA:</w:t>
            </w:r>
            <w:r w:rsidRPr="00505B9E">
              <w:rPr>
                <w:rFonts w:ascii="Arial Narrow" w:hAnsi="Arial Narrow"/>
                <w:sz w:val="16"/>
                <w:szCs w:val="16"/>
              </w:rPr>
              <w:t xml:space="preserve"> 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dal virus SARS-CoV-2 (COVID-19) e con riferimento alla base giuridica può essere indicata l’implementazione dei protocolli di sicurezza anti-contagio ai sensi degli articoli 4, comma 1, e 30, comma 1, lettera c), del dPCM 2 marzo 2021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SARS-CoV-2 (COVID- 19)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virus SARS-CoV-2 (COVID-19) e nel caso di allontanamento del lavoratore che durante l’attività lavorativa sviluppi febbre e sintomi di infezione respiratoria e dei suoi colleghi (v. </w:t>
            </w:r>
            <w:r w:rsidRPr="00505B9E">
              <w:rPr>
                <w:rFonts w:ascii="Arial Narrow" w:hAnsi="Arial Narrow"/>
                <w:i/>
                <w:iCs/>
                <w:sz w:val="16"/>
                <w:szCs w:val="16"/>
              </w:rPr>
              <w:t>infra</w:t>
            </w:r>
            <w:r w:rsidRPr="00505B9E">
              <w:rPr>
                <w:rFonts w:ascii="Arial Narrow" w:hAnsi="Arial Narrow"/>
                <w:sz w:val="16"/>
                <w:szCs w:val="16"/>
              </w:rPr>
              <w:t>).</w:t>
            </w:r>
          </w:p>
        </w:tc>
        <w:tc>
          <w:tcPr>
            <w:tcW w:w="1202" w:type="pct"/>
            <w:shd w:val="clear" w:color="auto" w:fill="DEEAF6" w:themeFill="accent1" w:themeFillTint="33"/>
          </w:tcPr>
          <w:p w:rsidR="00FC166C" w:rsidRPr="00505B9E" w:rsidRDefault="00FC166C" w:rsidP="00BE2D0A">
            <w:pPr>
              <w:pStyle w:val="TableParagraph"/>
              <w:spacing w:before="1"/>
              <w:ind w:left="110"/>
              <w:rPr>
                <w:rFonts w:ascii="Arial Narrow" w:hAnsi="Arial Narrow"/>
                <w:b/>
                <w:sz w:val="20"/>
              </w:rPr>
            </w:pPr>
            <w:r w:rsidRPr="00505B9E">
              <w:rPr>
                <w:rFonts w:ascii="Arial Narrow" w:hAnsi="Arial Narrow"/>
                <w:b/>
                <w:sz w:val="20"/>
              </w:rPr>
              <w:t>2.</w:t>
            </w:r>
            <w:r w:rsidRPr="00505B9E">
              <w:rPr>
                <w:rFonts w:ascii="Arial Narrow" w:hAnsi="Arial Narrow"/>
                <w:b/>
                <w:spacing w:val="-3"/>
                <w:sz w:val="20"/>
              </w:rPr>
              <w:t xml:space="preserve"> </w:t>
            </w:r>
            <w:r w:rsidRPr="00505B9E">
              <w:rPr>
                <w:rFonts w:ascii="Arial Narrow" w:hAnsi="Arial Narrow"/>
                <w:b/>
                <w:sz w:val="20"/>
              </w:rPr>
              <w:t>MODALITA’</w:t>
            </w:r>
            <w:r w:rsidRPr="00505B9E">
              <w:rPr>
                <w:rFonts w:ascii="Arial Narrow" w:hAnsi="Arial Narrow"/>
                <w:b/>
                <w:spacing w:val="-2"/>
                <w:sz w:val="20"/>
              </w:rPr>
              <w:t xml:space="preserve"> </w:t>
            </w:r>
            <w:r w:rsidRPr="00505B9E">
              <w:rPr>
                <w:rFonts w:ascii="Arial Narrow" w:hAnsi="Arial Narrow"/>
                <w:b/>
                <w:sz w:val="20"/>
              </w:rPr>
              <w:t>DI</w:t>
            </w:r>
            <w:r w:rsidRPr="00505B9E">
              <w:rPr>
                <w:rFonts w:ascii="Arial Narrow" w:hAnsi="Arial Narrow"/>
                <w:b/>
                <w:spacing w:val="-3"/>
                <w:sz w:val="20"/>
              </w:rPr>
              <w:t xml:space="preserve"> </w:t>
            </w:r>
            <w:r w:rsidRPr="00505B9E">
              <w:rPr>
                <w:rFonts w:ascii="Arial Narrow" w:hAnsi="Arial Narrow"/>
                <w:b/>
                <w:sz w:val="20"/>
              </w:rPr>
              <w:t>INGRESSO</w:t>
            </w:r>
            <w:r w:rsidRPr="00505B9E">
              <w:rPr>
                <w:rFonts w:ascii="Arial Narrow" w:hAnsi="Arial Narrow"/>
                <w:b/>
                <w:spacing w:val="-3"/>
                <w:sz w:val="20"/>
              </w:rPr>
              <w:t xml:space="preserve"> </w:t>
            </w:r>
            <w:r w:rsidRPr="00505B9E">
              <w:rPr>
                <w:rFonts w:ascii="Arial Narrow" w:hAnsi="Arial Narrow"/>
                <w:b/>
                <w:sz w:val="20"/>
              </w:rPr>
              <w:t>NEI</w:t>
            </w:r>
            <w:r w:rsidRPr="00505B9E">
              <w:rPr>
                <w:rFonts w:ascii="Arial Narrow" w:hAnsi="Arial Narrow"/>
                <w:b/>
                <w:spacing w:val="-2"/>
                <w:sz w:val="20"/>
              </w:rPr>
              <w:t xml:space="preserve"> </w:t>
            </w:r>
            <w:r w:rsidRPr="00505B9E">
              <w:rPr>
                <w:rFonts w:ascii="Arial Narrow" w:hAnsi="Arial Narrow"/>
                <w:b/>
                <w:sz w:val="20"/>
              </w:rPr>
              <w:t>LUOGHI</w:t>
            </w:r>
            <w:r w:rsidRPr="00505B9E">
              <w:rPr>
                <w:rFonts w:ascii="Arial Narrow" w:hAnsi="Arial Narrow"/>
                <w:b/>
                <w:spacing w:val="-3"/>
                <w:sz w:val="20"/>
              </w:rPr>
              <w:t xml:space="preserve"> </w:t>
            </w:r>
            <w:r w:rsidRPr="00505B9E">
              <w:rPr>
                <w:rFonts w:ascii="Arial Narrow" w:hAnsi="Arial Narrow"/>
                <w:b/>
                <w:sz w:val="20"/>
              </w:rPr>
              <w:t>DI</w:t>
            </w:r>
            <w:r w:rsidRPr="00505B9E">
              <w:rPr>
                <w:rFonts w:ascii="Arial Narrow" w:hAnsi="Arial Narrow"/>
                <w:b/>
                <w:spacing w:val="-4"/>
                <w:sz w:val="20"/>
              </w:rPr>
              <w:t xml:space="preserve"> </w:t>
            </w:r>
            <w:r w:rsidRPr="00505B9E">
              <w:rPr>
                <w:rFonts w:ascii="Arial Narrow" w:hAnsi="Arial Narrow"/>
                <w:b/>
                <w:sz w:val="20"/>
              </w:rPr>
              <w:t>LAVORO</w:t>
            </w:r>
          </w:p>
          <w:p w:rsidR="00FC166C" w:rsidRPr="00505B9E" w:rsidRDefault="00FC166C" w:rsidP="00BE2D0A">
            <w:pPr>
              <w:pStyle w:val="TableParagraph"/>
              <w:spacing w:before="160" w:line="243" w:lineRule="exact"/>
              <w:ind w:left="110" w:right="144"/>
              <w:jc w:val="both"/>
              <w:rPr>
                <w:rFonts w:ascii="Arial Narrow" w:hAnsi="Arial Narrow"/>
                <w:sz w:val="20"/>
              </w:rPr>
            </w:pPr>
            <w:r w:rsidRPr="00505B9E">
              <w:rPr>
                <w:rFonts w:ascii="Arial Narrow" w:hAnsi="Arial Narrow"/>
                <w:sz w:val="20"/>
              </w:rPr>
              <w:t>Il</w:t>
            </w:r>
            <w:r w:rsidRPr="00505B9E">
              <w:rPr>
                <w:rFonts w:ascii="Arial Narrow" w:hAnsi="Arial Narrow"/>
                <w:spacing w:val="-3"/>
                <w:sz w:val="20"/>
              </w:rPr>
              <w:t xml:space="preserve"> </w:t>
            </w:r>
            <w:r w:rsidRPr="00505B9E">
              <w:rPr>
                <w:rFonts w:ascii="Arial Narrow" w:hAnsi="Arial Narrow"/>
                <w:sz w:val="20"/>
              </w:rPr>
              <w:t>personale,</w:t>
            </w:r>
            <w:r w:rsidRPr="00505B9E">
              <w:rPr>
                <w:rFonts w:ascii="Arial Narrow" w:hAnsi="Arial Narrow"/>
                <w:spacing w:val="-2"/>
                <w:sz w:val="20"/>
              </w:rPr>
              <w:t xml:space="preserve"> </w:t>
            </w:r>
            <w:r w:rsidRPr="00505B9E">
              <w:rPr>
                <w:rFonts w:ascii="Arial Narrow" w:hAnsi="Arial Narrow"/>
                <w:sz w:val="20"/>
              </w:rPr>
              <w:t>prima</w:t>
            </w:r>
            <w:r w:rsidRPr="00505B9E">
              <w:rPr>
                <w:rFonts w:ascii="Arial Narrow" w:hAnsi="Arial Narrow"/>
                <w:spacing w:val="-2"/>
                <w:sz w:val="20"/>
              </w:rPr>
              <w:t xml:space="preserve"> </w:t>
            </w:r>
            <w:r w:rsidRPr="00505B9E">
              <w:rPr>
                <w:rFonts w:ascii="Arial Narrow" w:hAnsi="Arial Narrow"/>
                <w:sz w:val="20"/>
              </w:rPr>
              <w:t>dell’accesso</w:t>
            </w:r>
            <w:r w:rsidRPr="00505B9E">
              <w:rPr>
                <w:rFonts w:ascii="Arial Narrow" w:hAnsi="Arial Narrow"/>
                <w:spacing w:val="-2"/>
                <w:sz w:val="20"/>
              </w:rPr>
              <w:t xml:space="preserve"> </w:t>
            </w:r>
            <w:r w:rsidRPr="00505B9E">
              <w:rPr>
                <w:rFonts w:ascii="Arial Narrow" w:hAnsi="Arial Narrow"/>
                <w:sz w:val="20"/>
              </w:rPr>
              <w:t>al</w:t>
            </w:r>
            <w:r w:rsidRPr="00505B9E">
              <w:rPr>
                <w:rFonts w:ascii="Arial Narrow" w:hAnsi="Arial Narrow"/>
                <w:spacing w:val="-2"/>
                <w:sz w:val="20"/>
              </w:rPr>
              <w:t xml:space="preserve"> </w:t>
            </w:r>
            <w:r w:rsidRPr="00505B9E">
              <w:rPr>
                <w:rFonts w:ascii="Arial Narrow" w:hAnsi="Arial Narrow"/>
                <w:sz w:val="20"/>
              </w:rPr>
              <w:t>luogo</w:t>
            </w:r>
            <w:r w:rsidRPr="00505B9E">
              <w:rPr>
                <w:rFonts w:ascii="Arial Narrow" w:hAnsi="Arial Narrow"/>
                <w:spacing w:val="-2"/>
                <w:sz w:val="20"/>
              </w:rPr>
              <w:t xml:space="preserve"> </w:t>
            </w:r>
            <w:r w:rsidRPr="00505B9E">
              <w:rPr>
                <w:rFonts w:ascii="Arial Narrow" w:hAnsi="Arial Narrow"/>
                <w:sz w:val="20"/>
              </w:rPr>
              <w:t>di</w:t>
            </w:r>
            <w:r w:rsidRPr="00505B9E">
              <w:rPr>
                <w:rFonts w:ascii="Arial Narrow" w:hAnsi="Arial Narrow"/>
                <w:spacing w:val="-2"/>
                <w:sz w:val="20"/>
              </w:rPr>
              <w:t xml:space="preserve"> </w:t>
            </w:r>
            <w:r w:rsidRPr="00505B9E">
              <w:rPr>
                <w:rFonts w:ascii="Arial Narrow" w:hAnsi="Arial Narrow"/>
                <w:sz w:val="20"/>
              </w:rPr>
              <w:t>lavoro</w:t>
            </w:r>
            <w:r w:rsidRPr="00505B9E">
              <w:rPr>
                <w:rFonts w:ascii="Arial Narrow" w:hAnsi="Arial Narrow"/>
                <w:spacing w:val="-2"/>
                <w:sz w:val="20"/>
              </w:rPr>
              <w:t xml:space="preserve"> </w:t>
            </w:r>
            <w:r w:rsidRPr="00505B9E">
              <w:rPr>
                <w:rFonts w:ascii="Arial Narrow" w:hAnsi="Arial Narrow"/>
                <w:sz w:val="20"/>
              </w:rPr>
              <w:t>potrà</w:t>
            </w:r>
            <w:r w:rsidRPr="00505B9E">
              <w:rPr>
                <w:rFonts w:ascii="Arial Narrow" w:hAnsi="Arial Narrow"/>
                <w:spacing w:val="-2"/>
                <w:sz w:val="20"/>
              </w:rPr>
              <w:t xml:space="preserve"> </w:t>
            </w:r>
            <w:r w:rsidRPr="00505B9E">
              <w:rPr>
                <w:rFonts w:ascii="Arial Narrow" w:hAnsi="Arial Narrow"/>
                <w:sz w:val="20"/>
              </w:rPr>
              <w:t>essere</w:t>
            </w:r>
            <w:r>
              <w:rPr>
                <w:rFonts w:ascii="Arial Narrow" w:hAnsi="Arial Narrow"/>
                <w:sz w:val="20"/>
              </w:rPr>
              <w:t xml:space="preserve"> </w:t>
            </w:r>
            <w:r w:rsidRPr="00505B9E">
              <w:rPr>
                <w:rFonts w:ascii="Arial Narrow" w:hAnsi="Arial Narrow"/>
                <w:sz w:val="20"/>
              </w:rPr>
              <w:t>sottoposto</w:t>
            </w:r>
            <w:r w:rsidRPr="00505B9E">
              <w:rPr>
                <w:rFonts w:ascii="Arial Narrow" w:hAnsi="Arial Narrow"/>
                <w:spacing w:val="-5"/>
                <w:sz w:val="20"/>
              </w:rPr>
              <w:t xml:space="preserve"> </w:t>
            </w:r>
            <w:r w:rsidRPr="00505B9E">
              <w:rPr>
                <w:rFonts w:ascii="Arial Narrow" w:hAnsi="Arial Narrow"/>
                <w:sz w:val="20"/>
              </w:rPr>
              <w:t>al</w:t>
            </w:r>
            <w:r w:rsidRPr="00505B9E">
              <w:rPr>
                <w:rFonts w:ascii="Arial Narrow" w:hAnsi="Arial Narrow"/>
                <w:spacing w:val="-3"/>
                <w:sz w:val="20"/>
              </w:rPr>
              <w:t xml:space="preserve"> </w:t>
            </w:r>
            <w:r w:rsidRPr="00505B9E">
              <w:rPr>
                <w:rFonts w:ascii="Arial Narrow" w:hAnsi="Arial Narrow"/>
                <w:sz w:val="20"/>
              </w:rPr>
              <w:t>controllo</w:t>
            </w:r>
            <w:r w:rsidRPr="00505B9E">
              <w:rPr>
                <w:rFonts w:ascii="Arial Narrow" w:hAnsi="Arial Narrow"/>
                <w:spacing w:val="-2"/>
                <w:sz w:val="20"/>
              </w:rPr>
              <w:t xml:space="preserve"> </w:t>
            </w:r>
            <w:r w:rsidRPr="00505B9E">
              <w:rPr>
                <w:rFonts w:ascii="Arial Narrow" w:hAnsi="Arial Narrow"/>
                <w:sz w:val="20"/>
              </w:rPr>
              <w:t>della</w:t>
            </w:r>
            <w:r w:rsidRPr="00505B9E">
              <w:rPr>
                <w:rFonts w:ascii="Arial Narrow" w:hAnsi="Arial Narrow"/>
                <w:spacing w:val="-3"/>
                <w:sz w:val="20"/>
              </w:rPr>
              <w:t xml:space="preserve"> </w:t>
            </w:r>
            <w:r w:rsidRPr="00505B9E">
              <w:rPr>
                <w:rFonts w:ascii="Arial Narrow" w:hAnsi="Arial Narrow"/>
                <w:sz w:val="20"/>
              </w:rPr>
              <w:t>temperatura</w:t>
            </w:r>
            <w:r w:rsidRPr="00505B9E">
              <w:rPr>
                <w:rFonts w:ascii="Arial Narrow" w:hAnsi="Arial Narrow"/>
                <w:spacing w:val="-3"/>
                <w:sz w:val="20"/>
              </w:rPr>
              <w:t xml:space="preserve"> </w:t>
            </w:r>
            <w:r w:rsidRPr="00505B9E">
              <w:rPr>
                <w:rFonts w:ascii="Arial Narrow" w:hAnsi="Arial Narrow"/>
                <w:sz w:val="20"/>
              </w:rPr>
              <w:t>corporea.</w:t>
            </w:r>
          </w:p>
          <w:p w:rsidR="00FC166C" w:rsidRPr="00505B9E" w:rsidRDefault="00FC166C" w:rsidP="00BE2D0A">
            <w:pPr>
              <w:pStyle w:val="TableParagraph"/>
              <w:spacing w:before="161"/>
              <w:ind w:left="110" w:right="144"/>
              <w:jc w:val="both"/>
              <w:rPr>
                <w:rFonts w:ascii="Arial Narrow" w:hAnsi="Arial Narrow"/>
                <w:sz w:val="20"/>
              </w:rPr>
            </w:pPr>
            <w:r w:rsidRPr="00505B9E">
              <w:rPr>
                <w:rFonts w:ascii="Arial Narrow" w:hAnsi="Arial Narrow"/>
                <w:sz w:val="20"/>
              </w:rPr>
              <w:t>Se</w:t>
            </w:r>
            <w:r w:rsidRPr="00505B9E">
              <w:rPr>
                <w:rFonts w:ascii="Arial Narrow" w:hAnsi="Arial Narrow"/>
                <w:spacing w:val="-4"/>
                <w:sz w:val="20"/>
              </w:rPr>
              <w:t xml:space="preserve"> </w:t>
            </w:r>
            <w:r w:rsidRPr="00505B9E">
              <w:rPr>
                <w:rFonts w:ascii="Arial Narrow" w:hAnsi="Arial Narrow"/>
                <w:sz w:val="20"/>
              </w:rPr>
              <w:t>tale</w:t>
            </w:r>
            <w:r w:rsidRPr="00505B9E">
              <w:rPr>
                <w:rFonts w:ascii="Arial Narrow" w:hAnsi="Arial Narrow"/>
                <w:spacing w:val="-3"/>
                <w:sz w:val="20"/>
              </w:rPr>
              <w:t xml:space="preserve"> </w:t>
            </w:r>
            <w:r w:rsidRPr="00505B9E">
              <w:rPr>
                <w:rFonts w:ascii="Arial Narrow" w:hAnsi="Arial Narrow"/>
                <w:sz w:val="20"/>
              </w:rPr>
              <w:t>temperatura</w:t>
            </w:r>
            <w:r w:rsidRPr="00505B9E">
              <w:rPr>
                <w:rFonts w:ascii="Arial Narrow" w:hAnsi="Arial Narrow"/>
                <w:spacing w:val="-2"/>
                <w:sz w:val="20"/>
              </w:rPr>
              <w:t xml:space="preserve"> </w:t>
            </w:r>
            <w:r w:rsidRPr="00505B9E">
              <w:rPr>
                <w:rFonts w:ascii="Arial Narrow" w:hAnsi="Arial Narrow"/>
                <w:sz w:val="20"/>
              </w:rPr>
              <w:t>risulterà</w:t>
            </w:r>
            <w:r w:rsidRPr="00505B9E">
              <w:rPr>
                <w:rFonts w:ascii="Arial Narrow" w:hAnsi="Arial Narrow"/>
                <w:spacing w:val="-2"/>
                <w:sz w:val="20"/>
              </w:rPr>
              <w:t xml:space="preserve"> </w:t>
            </w:r>
            <w:r w:rsidRPr="00505B9E">
              <w:rPr>
                <w:rFonts w:ascii="Arial Narrow" w:hAnsi="Arial Narrow"/>
                <w:sz w:val="20"/>
              </w:rPr>
              <w:t>superiore</w:t>
            </w:r>
            <w:r w:rsidRPr="00505B9E">
              <w:rPr>
                <w:rFonts w:ascii="Arial Narrow" w:hAnsi="Arial Narrow"/>
                <w:spacing w:val="-3"/>
                <w:sz w:val="20"/>
              </w:rPr>
              <w:t xml:space="preserve"> </w:t>
            </w:r>
            <w:r w:rsidRPr="00505B9E">
              <w:rPr>
                <w:rFonts w:ascii="Arial Narrow" w:hAnsi="Arial Narrow"/>
                <w:sz w:val="20"/>
              </w:rPr>
              <w:t>a</w:t>
            </w:r>
            <w:r w:rsidRPr="00505B9E">
              <w:rPr>
                <w:rFonts w:ascii="Arial Narrow" w:hAnsi="Arial Narrow"/>
                <w:spacing w:val="-1"/>
                <w:sz w:val="20"/>
              </w:rPr>
              <w:t xml:space="preserve"> </w:t>
            </w:r>
            <w:r w:rsidRPr="00505B9E">
              <w:rPr>
                <w:rFonts w:ascii="Arial Narrow" w:hAnsi="Arial Narrow"/>
                <w:sz w:val="20"/>
              </w:rPr>
              <w:t>37,5°C,</w:t>
            </w:r>
            <w:r w:rsidRPr="00505B9E">
              <w:rPr>
                <w:rFonts w:ascii="Arial Narrow" w:hAnsi="Arial Narrow"/>
                <w:spacing w:val="-2"/>
                <w:sz w:val="20"/>
              </w:rPr>
              <w:t xml:space="preserve"> </w:t>
            </w:r>
            <w:r w:rsidRPr="00505B9E">
              <w:rPr>
                <w:rFonts w:ascii="Arial Narrow" w:hAnsi="Arial Narrow"/>
                <w:sz w:val="20"/>
              </w:rPr>
              <w:t>non</w:t>
            </w:r>
            <w:r w:rsidRPr="00505B9E">
              <w:rPr>
                <w:rFonts w:ascii="Arial Narrow" w:hAnsi="Arial Narrow"/>
                <w:spacing w:val="-2"/>
                <w:sz w:val="20"/>
              </w:rPr>
              <w:t xml:space="preserve"> </w:t>
            </w:r>
            <w:r w:rsidRPr="00505B9E">
              <w:rPr>
                <w:rFonts w:ascii="Arial Narrow" w:hAnsi="Arial Narrow"/>
                <w:sz w:val="20"/>
              </w:rPr>
              <w:t>sarà</w:t>
            </w:r>
            <w:r>
              <w:rPr>
                <w:rFonts w:ascii="Arial Narrow" w:hAnsi="Arial Narrow"/>
                <w:sz w:val="20"/>
              </w:rPr>
              <w:t xml:space="preserve"> </w:t>
            </w:r>
            <w:r w:rsidRPr="00505B9E">
              <w:rPr>
                <w:rFonts w:ascii="Arial Narrow" w:hAnsi="Arial Narrow"/>
                <w:sz w:val="20"/>
              </w:rPr>
              <w:t xml:space="preserve">consentito l’accesso ai luoghi di lavoro. </w:t>
            </w:r>
          </w:p>
          <w:p w:rsidR="00FC166C" w:rsidRPr="00505B9E" w:rsidRDefault="00FC166C" w:rsidP="00BE2D0A">
            <w:pPr>
              <w:pStyle w:val="TableParagraph"/>
              <w:spacing w:line="243" w:lineRule="exact"/>
              <w:ind w:left="110" w:right="144"/>
              <w:jc w:val="both"/>
              <w:rPr>
                <w:rFonts w:ascii="Arial Narrow" w:hAnsi="Arial Narrow"/>
                <w:sz w:val="20"/>
              </w:rPr>
            </w:pPr>
            <w:r w:rsidRPr="00505B9E">
              <w:rPr>
                <w:rFonts w:ascii="Arial Narrow" w:hAnsi="Arial Narrow"/>
                <w:sz w:val="20"/>
              </w:rPr>
              <w:t>Le persone in tale</w:t>
            </w:r>
            <w:r w:rsidRPr="00505B9E">
              <w:rPr>
                <w:rFonts w:ascii="Arial Narrow" w:hAnsi="Arial Narrow"/>
                <w:spacing w:val="1"/>
                <w:sz w:val="20"/>
              </w:rPr>
              <w:t xml:space="preserve"> </w:t>
            </w:r>
            <w:r w:rsidRPr="00505B9E">
              <w:rPr>
                <w:rFonts w:ascii="Arial Narrow" w:hAnsi="Arial Narrow"/>
                <w:sz w:val="20"/>
              </w:rPr>
              <w:t>condizione – nel rispetto delle indicazioni riportate in nota –</w:t>
            </w:r>
            <w:r w:rsidRPr="00505B9E">
              <w:rPr>
                <w:rFonts w:ascii="Arial Narrow" w:hAnsi="Arial Narrow"/>
                <w:spacing w:val="-43"/>
                <w:sz w:val="20"/>
              </w:rPr>
              <w:t xml:space="preserve"> </w:t>
            </w:r>
            <w:r w:rsidRPr="00505B9E">
              <w:rPr>
                <w:rFonts w:ascii="Arial Narrow" w:hAnsi="Arial Narrow"/>
                <w:sz w:val="20"/>
              </w:rPr>
              <w:t>saranno momentaneamente isolate e fornite di mascherina</w:t>
            </w:r>
            <w:r w:rsidRPr="00505B9E">
              <w:rPr>
                <w:rFonts w:ascii="Arial Narrow" w:hAnsi="Arial Narrow"/>
                <w:spacing w:val="1"/>
                <w:sz w:val="20"/>
              </w:rPr>
              <w:t xml:space="preserve"> </w:t>
            </w:r>
            <w:r w:rsidRPr="00505B9E">
              <w:rPr>
                <w:rFonts w:ascii="Arial Narrow" w:hAnsi="Arial Narrow"/>
                <w:sz w:val="20"/>
              </w:rPr>
              <w:t>FFP2 ove non ne fossero già dotate, non dovranno recarsi al</w:t>
            </w:r>
            <w:r w:rsidRPr="00505B9E">
              <w:rPr>
                <w:rFonts w:ascii="Arial Narrow" w:hAnsi="Arial Narrow"/>
                <w:spacing w:val="-43"/>
                <w:sz w:val="20"/>
              </w:rPr>
              <w:t xml:space="preserve"> </w:t>
            </w:r>
            <w:r w:rsidRPr="00505B9E">
              <w:rPr>
                <w:rFonts w:ascii="Arial Narrow" w:hAnsi="Arial Narrow"/>
                <w:sz w:val="20"/>
              </w:rPr>
              <w:t>Pronto Soccorso e/o nelle infermerie di sede, ma dovranno</w:t>
            </w:r>
            <w:r w:rsidRPr="00505B9E">
              <w:rPr>
                <w:rFonts w:ascii="Arial Narrow" w:hAnsi="Arial Narrow"/>
                <w:spacing w:val="1"/>
                <w:sz w:val="20"/>
              </w:rPr>
              <w:t xml:space="preserve"> </w:t>
            </w:r>
            <w:r w:rsidRPr="00505B9E">
              <w:rPr>
                <w:rFonts w:ascii="Arial Narrow" w:hAnsi="Arial Narrow"/>
                <w:sz w:val="20"/>
              </w:rPr>
              <w:t>contattare nel più breve tempo possibile il proprio medico</w:t>
            </w:r>
            <w:r w:rsidRPr="00505B9E">
              <w:rPr>
                <w:rFonts w:ascii="Arial Narrow" w:hAnsi="Arial Narrow"/>
                <w:spacing w:val="1"/>
                <w:sz w:val="20"/>
              </w:rPr>
              <w:t xml:space="preserve"> </w:t>
            </w:r>
            <w:r w:rsidRPr="00505B9E">
              <w:rPr>
                <w:rFonts w:ascii="Arial Narrow" w:hAnsi="Arial Narrow"/>
                <w:sz w:val="20"/>
              </w:rPr>
              <w:t>curante</w:t>
            </w:r>
            <w:r w:rsidRPr="00505B9E">
              <w:rPr>
                <w:rFonts w:ascii="Arial Narrow" w:hAnsi="Arial Narrow"/>
                <w:spacing w:val="-2"/>
                <w:sz w:val="20"/>
              </w:rPr>
              <w:t xml:space="preserve"> </w:t>
            </w:r>
            <w:r w:rsidRPr="00505B9E">
              <w:rPr>
                <w:rFonts w:ascii="Arial Narrow" w:hAnsi="Arial Narrow"/>
                <w:sz w:val="20"/>
              </w:rPr>
              <w:t>e</w:t>
            </w:r>
            <w:r w:rsidRPr="00505B9E">
              <w:rPr>
                <w:rFonts w:ascii="Arial Narrow" w:hAnsi="Arial Narrow"/>
                <w:spacing w:val="-1"/>
                <w:sz w:val="20"/>
              </w:rPr>
              <w:t xml:space="preserve"> </w:t>
            </w:r>
            <w:r w:rsidRPr="00505B9E">
              <w:rPr>
                <w:rFonts w:ascii="Arial Narrow" w:hAnsi="Arial Narrow"/>
                <w:sz w:val="20"/>
              </w:rPr>
              <w:t>seguire</w:t>
            </w:r>
            <w:r w:rsidRPr="00505B9E">
              <w:rPr>
                <w:rFonts w:ascii="Arial Narrow" w:hAnsi="Arial Narrow"/>
                <w:spacing w:val="-2"/>
                <w:sz w:val="20"/>
              </w:rPr>
              <w:t xml:space="preserve"> </w:t>
            </w:r>
            <w:r w:rsidRPr="00505B9E">
              <w:rPr>
                <w:rFonts w:ascii="Arial Narrow" w:hAnsi="Arial Narrow"/>
                <w:sz w:val="20"/>
              </w:rPr>
              <w:t>le sue</w:t>
            </w:r>
            <w:r w:rsidRPr="00505B9E">
              <w:rPr>
                <w:rFonts w:ascii="Arial Narrow" w:hAnsi="Arial Narrow"/>
                <w:spacing w:val="-1"/>
                <w:sz w:val="20"/>
              </w:rPr>
              <w:t xml:space="preserve"> </w:t>
            </w:r>
            <w:r w:rsidRPr="00505B9E">
              <w:rPr>
                <w:rFonts w:ascii="Arial Narrow" w:hAnsi="Arial Narrow"/>
                <w:sz w:val="20"/>
              </w:rPr>
              <w:t>indicazioni.</w:t>
            </w:r>
          </w:p>
          <w:p w:rsidR="00FC166C" w:rsidRPr="00505B9E" w:rsidRDefault="00FC166C" w:rsidP="00BE2D0A">
            <w:pPr>
              <w:pStyle w:val="TableParagraph"/>
              <w:spacing w:line="243" w:lineRule="exact"/>
              <w:ind w:left="110" w:right="144"/>
              <w:jc w:val="both"/>
              <w:rPr>
                <w:rFonts w:ascii="Arial Narrow" w:hAnsi="Arial Narrow"/>
                <w:sz w:val="20"/>
              </w:rPr>
            </w:pPr>
          </w:p>
          <w:p w:rsidR="00FC166C" w:rsidRPr="006A571E" w:rsidRDefault="00FC166C" w:rsidP="00BE2D0A">
            <w:pPr>
              <w:pStyle w:val="TableParagraph"/>
              <w:spacing w:line="243" w:lineRule="exact"/>
              <w:ind w:left="110" w:right="144"/>
              <w:jc w:val="both"/>
              <w:rPr>
                <w:rFonts w:ascii="Arial Narrow" w:hAnsi="Arial Narrow"/>
                <w:sz w:val="20"/>
              </w:rPr>
            </w:pPr>
            <w:r w:rsidRPr="006A571E">
              <w:rPr>
                <w:rFonts w:ascii="Arial Narrow" w:hAnsi="Arial Narrow"/>
                <w:sz w:val="20"/>
              </w:rPr>
              <w:t>La riammissione al lavoro dopo l’infezione da virus SARS-CoV-2/COVID-19 avverrà secondo le modalità previste dall’art. 4 del decreto legge 24 marzo 2022 n. 24 convertito in legge 19 maggio 2022 n. 52 e dalla circolare del Ministero della salute n. 19680 del 30 marzo 2022.</w:t>
            </w:r>
          </w:p>
          <w:p w:rsidR="00FC166C" w:rsidRDefault="00FC166C" w:rsidP="00BE2D0A">
            <w:pPr>
              <w:pStyle w:val="TableParagraph"/>
              <w:spacing w:line="243" w:lineRule="exact"/>
              <w:ind w:left="110" w:right="144"/>
              <w:jc w:val="both"/>
              <w:rPr>
                <w:rFonts w:ascii="Arial Narrow" w:hAnsi="Arial Narrow"/>
                <w:sz w:val="20"/>
              </w:rPr>
            </w:pPr>
            <w:r w:rsidRPr="006A571E">
              <w:rPr>
                <w:rFonts w:ascii="Arial Narrow" w:hAnsi="Arial Narrow"/>
                <w:sz w:val="20"/>
              </w:rPr>
              <w:t>Qualora, l’autorità sanitaria competente disponga misure aggiuntive specifiche, il datore di lavoro fornirà la massima collaborazione, anche attraverso il medico competente, ove presente.</w:t>
            </w:r>
          </w:p>
          <w:p w:rsidR="00FC166C" w:rsidRPr="00505B9E" w:rsidRDefault="00FC166C" w:rsidP="00BE2D0A">
            <w:pPr>
              <w:pStyle w:val="TableParagraph"/>
              <w:spacing w:line="243" w:lineRule="exact"/>
              <w:ind w:left="110" w:right="144"/>
              <w:jc w:val="both"/>
              <w:rPr>
                <w:rFonts w:ascii="Arial Narrow" w:hAnsi="Arial Narrow"/>
                <w:sz w:val="16"/>
                <w:szCs w:val="16"/>
              </w:rPr>
            </w:pPr>
            <w:r w:rsidRPr="00505B9E">
              <w:rPr>
                <w:rFonts w:ascii="Arial Narrow" w:hAnsi="Arial Narrow"/>
                <w:b/>
                <w:sz w:val="16"/>
                <w:szCs w:val="16"/>
              </w:rPr>
              <w:t>Nota:</w:t>
            </w:r>
            <w:r w:rsidRPr="00505B9E">
              <w:rPr>
                <w:rFonts w:ascii="Arial Narrow" w:hAnsi="Arial Narrow"/>
                <w:sz w:val="16"/>
                <w:szCs w:val="16"/>
              </w:rPr>
              <w:t xml:space="preserve"> La rilevazione in tempo reale della temperatura corporea costituisce un trattamento di dati personali e, pertanto, deve avvenire nel rispetto della disciplina per la protezione dei dati personali. A tal fine si suggerisce di: </w:t>
            </w:r>
          </w:p>
          <w:p w:rsidR="00FC166C" w:rsidRPr="00505B9E" w:rsidRDefault="00FC166C" w:rsidP="00BE2D0A">
            <w:pPr>
              <w:pStyle w:val="TableParagraph"/>
              <w:spacing w:line="243" w:lineRule="exact"/>
              <w:ind w:left="110" w:right="144"/>
              <w:jc w:val="both"/>
              <w:rPr>
                <w:rFonts w:ascii="Arial Narrow" w:hAnsi="Arial Narrow"/>
                <w:sz w:val="16"/>
                <w:szCs w:val="16"/>
              </w:rPr>
            </w:pPr>
            <w:r w:rsidRPr="00505B9E">
              <w:rPr>
                <w:rFonts w:ascii="Arial Narrow" w:hAnsi="Arial Narrow"/>
                <w:sz w:val="16"/>
                <w:szCs w:val="16"/>
              </w:rPr>
              <w:t xml:space="preserve">1) rilevare la temperatura e non registrare il dato acquisto. È possibile identificare l’interessato e registrare il superamento della soglia di temperatura solo qualora sia necessario a documentare le ragioni che hanno impedito l’accesso ai locali aziendali; </w:t>
            </w:r>
          </w:p>
          <w:p w:rsidR="00FC166C" w:rsidRPr="00505B9E" w:rsidRDefault="00FC166C" w:rsidP="00BE2D0A">
            <w:pPr>
              <w:pStyle w:val="TableParagraph"/>
              <w:spacing w:line="243" w:lineRule="exact"/>
              <w:ind w:left="110" w:right="144"/>
              <w:jc w:val="both"/>
              <w:rPr>
                <w:rFonts w:ascii="Arial Narrow" w:hAnsi="Arial Narrow"/>
                <w:sz w:val="16"/>
                <w:szCs w:val="16"/>
              </w:rPr>
            </w:pPr>
            <w:r w:rsidRPr="00505B9E">
              <w:rPr>
                <w:rFonts w:ascii="Arial Narrow" w:hAnsi="Arial Narrow"/>
                <w:sz w:val="16"/>
                <w:szCs w:val="16"/>
              </w:rPr>
              <w:t>2) fornire l’informativa sul trattamento dei dati personali. Si ricorda che l’informativa può omettere le informazioni di cui l’interessato è gi</w:t>
            </w:r>
            <w:r w:rsidRPr="00505B9E">
              <w:rPr>
                <w:rFonts w:ascii="Arial Narrow" w:hAnsi="Arial Narrow" w:cs="Arial Narrow"/>
                <w:sz w:val="16"/>
                <w:szCs w:val="16"/>
              </w:rPr>
              <w:t>à</w:t>
            </w:r>
            <w:r w:rsidRPr="00505B9E">
              <w:rPr>
                <w:rFonts w:ascii="Arial Narrow" w:hAnsi="Arial Narrow"/>
                <w:sz w:val="16"/>
                <w:szCs w:val="16"/>
              </w:rPr>
              <w:t xml:space="preserve"> in possesso e pu</w:t>
            </w:r>
            <w:r w:rsidRPr="00505B9E">
              <w:rPr>
                <w:rFonts w:ascii="Arial Narrow" w:hAnsi="Arial Narrow" w:cs="Arial Narrow"/>
                <w:sz w:val="16"/>
                <w:szCs w:val="16"/>
              </w:rPr>
              <w:t>ò</w:t>
            </w:r>
            <w:r w:rsidRPr="00505B9E">
              <w:rPr>
                <w:rFonts w:ascii="Arial Narrow" w:hAnsi="Arial Narrow"/>
                <w:sz w:val="16"/>
                <w:szCs w:val="16"/>
              </w:rPr>
              <w:t xml:space="preserve"> essere fornita anche oralmente. Quanto ai contenuti dell</w:t>
            </w:r>
            <w:r w:rsidRPr="00505B9E">
              <w:rPr>
                <w:rFonts w:ascii="Arial Narrow" w:hAnsi="Arial Narrow" w:cs="Arial Narrow"/>
                <w:sz w:val="16"/>
                <w:szCs w:val="16"/>
              </w:rPr>
              <w:t>’</w:t>
            </w:r>
            <w:r w:rsidRPr="00505B9E">
              <w:rPr>
                <w:rFonts w:ascii="Arial Narrow" w:hAnsi="Arial Narrow"/>
                <w:sz w:val="16"/>
                <w:szCs w:val="16"/>
              </w:rPr>
              <w:t>informativa, con riferimento alla finalit</w:t>
            </w:r>
            <w:r w:rsidRPr="00505B9E">
              <w:rPr>
                <w:rFonts w:ascii="Arial Narrow" w:hAnsi="Arial Narrow" w:cs="Arial Narrow"/>
                <w:sz w:val="16"/>
                <w:szCs w:val="16"/>
              </w:rPr>
              <w:t>à</w:t>
            </w:r>
            <w:r w:rsidRPr="00505B9E">
              <w:rPr>
                <w:rFonts w:ascii="Arial Narrow" w:hAnsi="Arial Narrow"/>
                <w:sz w:val="16"/>
                <w:szCs w:val="16"/>
              </w:rPr>
              <w:t xml:space="preserve"> del trattamento potr</w:t>
            </w:r>
            <w:r w:rsidRPr="00505B9E">
              <w:rPr>
                <w:rFonts w:ascii="Arial Narrow" w:hAnsi="Arial Narrow" w:cs="Arial Narrow"/>
                <w:sz w:val="16"/>
                <w:szCs w:val="16"/>
              </w:rPr>
              <w:t>à</w:t>
            </w:r>
            <w:r w:rsidRPr="00505B9E">
              <w:rPr>
                <w:rFonts w:ascii="Arial Narrow" w:hAnsi="Arial Narrow"/>
                <w:sz w:val="16"/>
                <w:szCs w:val="16"/>
              </w:rPr>
              <w:t xml:space="preserve"> essere indicata la prevenzione dal contagio dal virus SARS-CoV-2 (COVID-19) </w:t>
            </w:r>
          </w:p>
          <w:p w:rsidR="00FC166C" w:rsidRPr="00505B9E" w:rsidRDefault="00FC166C" w:rsidP="00BE2D0A">
            <w:pPr>
              <w:pStyle w:val="TableParagraph"/>
              <w:spacing w:line="243" w:lineRule="exact"/>
              <w:ind w:left="110" w:right="144"/>
              <w:jc w:val="both"/>
              <w:rPr>
                <w:rFonts w:ascii="Arial Narrow" w:hAnsi="Arial Narrow"/>
                <w:sz w:val="16"/>
                <w:szCs w:val="16"/>
              </w:rPr>
            </w:pPr>
            <w:r w:rsidRPr="00505B9E">
              <w:rPr>
                <w:rFonts w:ascii="Arial Narrow" w:hAnsi="Arial Narrow"/>
                <w:sz w:val="16"/>
                <w:szCs w:val="16"/>
              </w:rPr>
              <w:t>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SARS-CoV-2 (COVID-19) e non devono essere diffusi o comunicati a terzi al di fuori delle specifiche previsioni normative (es. in caso di richiesta da parte dell’Autorità sanitaria per la ricostruzione della filiera degli eventuali “contatti stretti di un lavoratore risultato positivo al COVID-19);</w:t>
            </w:r>
          </w:p>
          <w:p w:rsidR="00FC166C" w:rsidRPr="00505B9E" w:rsidRDefault="00FC166C" w:rsidP="00BE2D0A">
            <w:pPr>
              <w:pStyle w:val="TableParagraph"/>
              <w:spacing w:line="243" w:lineRule="exact"/>
              <w:ind w:left="110" w:right="144"/>
              <w:jc w:val="both"/>
              <w:rPr>
                <w:rFonts w:ascii="Arial Narrow" w:hAnsi="Arial Narrow"/>
                <w:b/>
                <w:sz w:val="20"/>
              </w:rPr>
            </w:pPr>
            <w:r w:rsidRPr="00505B9E">
              <w:rPr>
                <w:rFonts w:ascii="Arial Narrow" w:hAnsi="Arial Narrow"/>
                <w:sz w:val="16"/>
                <w:szCs w:val="16"/>
              </w:rPr>
              <w:t xml:space="preserve"> 4) in caso di isolamento momentaneo dovuto al superamento della soglia di temperatura, assicurare modalità tali da garantire la riservatezza e la dignità del lavoratore.</w:t>
            </w:r>
          </w:p>
        </w:tc>
        <w:tc>
          <w:tcPr>
            <w:tcW w:w="650" w:type="pct"/>
          </w:tcPr>
          <w:p w:rsidR="00FC166C" w:rsidRPr="00505B9E" w:rsidRDefault="00FC166C" w:rsidP="00BE2D0A">
            <w:pPr>
              <w:pStyle w:val="TableParagraph"/>
              <w:spacing w:line="243" w:lineRule="exact"/>
              <w:ind w:left="107"/>
              <w:rPr>
                <w:rFonts w:ascii="Arial Narrow" w:hAnsi="Arial Narrow"/>
                <w:sz w:val="20"/>
              </w:rPr>
            </w:pPr>
          </w:p>
          <w:p w:rsidR="00FC166C" w:rsidRPr="00BA61B0" w:rsidRDefault="00FC166C" w:rsidP="00BE2D0A">
            <w:pPr>
              <w:pStyle w:val="TableParagraph"/>
              <w:tabs>
                <w:tab w:val="left" w:pos="1840"/>
              </w:tabs>
              <w:ind w:left="107" w:right="140"/>
              <w:jc w:val="both"/>
              <w:rPr>
                <w:rFonts w:ascii="Arial Narrow" w:hAnsi="Arial Narrow"/>
                <w:b/>
                <w:color w:val="00B050"/>
                <w:sz w:val="20"/>
              </w:rPr>
            </w:pPr>
            <w:r w:rsidRPr="00BA61B0">
              <w:rPr>
                <w:rFonts w:ascii="Arial Narrow" w:hAnsi="Arial Narrow"/>
                <w:b/>
                <w:color w:val="00B050"/>
                <w:sz w:val="20"/>
              </w:rPr>
              <w:t>I riferimenti alla mascherina chirurgica (non più ammessa) sono sostituiti da quelli dalla FFP2.</w:t>
            </w:r>
          </w:p>
          <w:p w:rsidR="00FC166C" w:rsidRPr="00B03A87" w:rsidRDefault="00FC166C" w:rsidP="00BE2D0A">
            <w:pPr>
              <w:pStyle w:val="TableParagraph"/>
              <w:spacing w:before="11"/>
              <w:jc w:val="both"/>
              <w:rPr>
                <w:rFonts w:ascii="Arial Narrow" w:hAnsi="Arial Narrow"/>
                <w:b/>
                <w:color w:val="00B050"/>
                <w:sz w:val="19"/>
              </w:rPr>
            </w:pPr>
          </w:p>
          <w:p w:rsidR="00FC166C" w:rsidRPr="00B03A87" w:rsidRDefault="00FC166C" w:rsidP="00BE2D0A">
            <w:pPr>
              <w:pStyle w:val="TableParagraph"/>
              <w:spacing w:before="1"/>
              <w:ind w:left="107" w:right="186"/>
              <w:jc w:val="both"/>
              <w:rPr>
                <w:rFonts w:ascii="Arial Narrow" w:hAnsi="Arial Narrow"/>
                <w:b/>
                <w:color w:val="00B050"/>
                <w:sz w:val="20"/>
              </w:rPr>
            </w:pPr>
            <w:r w:rsidRPr="00B03A87">
              <w:rPr>
                <w:rFonts w:ascii="Arial Narrow" w:hAnsi="Arial Narrow"/>
                <w:b/>
                <w:color w:val="00B050"/>
                <w:sz w:val="20"/>
              </w:rPr>
              <w:t>Rimossi</w:t>
            </w:r>
            <w:r w:rsidRPr="00B03A87">
              <w:rPr>
                <w:rFonts w:ascii="Arial Narrow" w:hAnsi="Arial Narrow"/>
                <w:b/>
                <w:color w:val="00B050"/>
                <w:spacing w:val="-2"/>
                <w:sz w:val="20"/>
              </w:rPr>
              <w:t xml:space="preserve"> </w:t>
            </w:r>
            <w:r w:rsidRPr="00B03A87">
              <w:rPr>
                <w:rFonts w:ascii="Arial Narrow" w:hAnsi="Arial Narrow"/>
                <w:b/>
                <w:color w:val="00B050"/>
                <w:sz w:val="20"/>
              </w:rPr>
              <w:t>anche</w:t>
            </w:r>
            <w:r w:rsidRPr="00B03A87">
              <w:rPr>
                <w:rFonts w:ascii="Arial Narrow" w:hAnsi="Arial Narrow"/>
                <w:b/>
                <w:color w:val="00B050"/>
                <w:spacing w:val="-3"/>
                <w:sz w:val="20"/>
              </w:rPr>
              <w:t xml:space="preserve"> </w:t>
            </w:r>
            <w:r w:rsidRPr="00B03A87">
              <w:rPr>
                <w:rFonts w:ascii="Arial Narrow" w:hAnsi="Arial Narrow"/>
                <w:b/>
                <w:color w:val="00B050"/>
                <w:sz w:val="20"/>
              </w:rPr>
              <w:t>i</w:t>
            </w:r>
            <w:r w:rsidRPr="00B03A87">
              <w:rPr>
                <w:rFonts w:ascii="Arial Narrow" w:hAnsi="Arial Narrow"/>
                <w:b/>
                <w:color w:val="00B050"/>
                <w:spacing w:val="-2"/>
                <w:sz w:val="20"/>
              </w:rPr>
              <w:t xml:space="preserve"> </w:t>
            </w:r>
            <w:r w:rsidRPr="00B03A87">
              <w:rPr>
                <w:rFonts w:ascii="Arial Narrow" w:hAnsi="Arial Narrow"/>
                <w:b/>
                <w:color w:val="00B050"/>
                <w:sz w:val="20"/>
              </w:rPr>
              <w:t>riferimenti</w:t>
            </w:r>
            <w:r w:rsidRPr="00B03A87">
              <w:rPr>
                <w:rFonts w:ascii="Arial Narrow" w:hAnsi="Arial Narrow"/>
                <w:b/>
                <w:color w:val="00B050"/>
                <w:spacing w:val="-2"/>
                <w:sz w:val="20"/>
              </w:rPr>
              <w:t xml:space="preserve"> </w:t>
            </w:r>
            <w:r w:rsidRPr="00B03A87">
              <w:rPr>
                <w:rFonts w:ascii="Arial Narrow" w:hAnsi="Arial Narrow"/>
                <w:b/>
                <w:color w:val="00B050"/>
                <w:sz w:val="20"/>
              </w:rPr>
              <w:t>del</w:t>
            </w:r>
            <w:r w:rsidRPr="00B03A87">
              <w:rPr>
                <w:rFonts w:ascii="Arial Narrow" w:hAnsi="Arial Narrow"/>
                <w:b/>
                <w:color w:val="00B050"/>
                <w:spacing w:val="-2"/>
                <w:sz w:val="20"/>
              </w:rPr>
              <w:t xml:space="preserve"> </w:t>
            </w:r>
            <w:r w:rsidRPr="00B03A87">
              <w:rPr>
                <w:rFonts w:ascii="Arial Narrow" w:hAnsi="Arial Narrow"/>
                <w:b/>
                <w:color w:val="00B050"/>
                <w:sz w:val="20"/>
              </w:rPr>
              <w:t>divieto</w:t>
            </w:r>
            <w:r w:rsidRPr="00B03A87">
              <w:rPr>
                <w:rFonts w:ascii="Arial Narrow" w:hAnsi="Arial Narrow"/>
                <w:b/>
                <w:color w:val="00B050"/>
                <w:spacing w:val="-2"/>
                <w:sz w:val="20"/>
              </w:rPr>
              <w:t xml:space="preserve"> </w:t>
            </w:r>
            <w:r w:rsidRPr="00B03A87">
              <w:rPr>
                <w:rFonts w:ascii="Arial Narrow" w:hAnsi="Arial Narrow"/>
                <w:b/>
                <w:color w:val="00B050"/>
                <w:sz w:val="20"/>
              </w:rPr>
              <w:t>di</w:t>
            </w:r>
            <w:r w:rsidRPr="00B03A87">
              <w:rPr>
                <w:rFonts w:ascii="Arial Narrow" w:hAnsi="Arial Narrow"/>
                <w:b/>
                <w:color w:val="00B050"/>
                <w:spacing w:val="-2"/>
                <w:sz w:val="20"/>
              </w:rPr>
              <w:t xml:space="preserve"> </w:t>
            </w:r>
            <w:r w:rsidRPr="00B03A87">
              <w:rPr>
                <w:rFonts w:ascii="Arial Narrow" w:hAnsi="Arial Narrow"/>
                <w:b/>
                <w:color w:val="00B050"/>
                <w:sz w:val="20"/>
              </w:rPr>
              <w:t>accesso</w:t>
            </w:r>
            <w:r w:rsidRPr="00B03A87">
              <w:rPr>
                <w:rFonts w:ascii="Arial Narrow" w:hAnsi="Arial Narrow"/>
                <w:b/>
                <w:color w:val="00B050"/>
                <w:spacing w:val="-42"/>
                <w:sz w:val="20"/>
              </w:rPr>
              <w:t xml:space="preserve"> </w:t>
            </w:r>
            <w:r w:rsidRPr="00B03A87">
              <w:rPr>
                <w:rFonts w:ascii="Arial Narrow" w:hAnsi="Arial Narrow"/>
                <w:b/>
                <w:color w:val="00B050"/>
                <w:sz w:val="20"/>
              </w:rPr>
              <w:t>a chi ha avuto nei 14 giorni precedenti contatti</w:t>
            </w:r>
            <w:r w:rsidRPr="00B03A87">
              <w:rPr>
                <w:rFonts w:ascii="Arial Narrow" w:hAnsi="Arial Narrow"/>
                <w:b/>
                <w:color w:val="00B050"/>
                <w:spacing w:val="1"/>
                <w:sz w:val="20"/>
              </w:rPr>
              <w:t xml:space="preserve"> </w:t>
            </w:r>
            <w:r w:rsidRPr="00B03A87">
              <w:rPr>
                <w:rFonts w:ascii="Arial Narrow" w:hAnsi="Arial Narrow"/>
                <w:b/>
                <w:color w:val="00B050"/>
                <w:sz w:val="20"/>
              </w:rPr>
              <w:t>con soggetti positivi o sia stato in zone a rischio</w:t>
            </w:r>
            <w:r w:rsidRPr="00B03A87">
              <w:rPr>
                <w:rFonts w:ascii="Arial Narrow" w:hAnsi="Arial Narrow"/>
                <w:b/>
                <w:color w:val="00B050"/>
                <w:spacing w:val="1"/>
                <w:sz w:val="20"/>
              </w:rPr>
              <w:t xml:space="preserve"> </w:t>
            </w:r>
            <w:r w:rsidRPr="00B03A87">
              <w:rPr>
                <w:rFonts w:ascii="Arial Narrow" w:hAnsi="Arial Narrow"/>
                <w:b/>
                <w:color w:val="00B050"/>
                <w:sz w:val="20"/>
              </w:rPr>
              <w:t>covid.</w:t>
            </w:r>
          </w:p>
          <w:p w:rsidR="00FC166C" w:rsidRPr="00505B9E" w:rsidRDefault="00FC166C" w:rsidP="00BE2D0A">
            <w:pPr>
              <w:pStyle w:val="TableParagraph"/>
              <w:spacing w:before="1"/>
              <w:jc w:val="both"/>
              <w:rPr>
                <w:rFonts w:ascii="Arial Narrow" w:hAnsi="Arial Narrow"/>
                <w:b/>
                <w:sz w:val="20"/>
              </w:rPr>
            </w:pPr>
          </w:p>
          <w:p w:rsidR="00FC166C" w:rsidRPr="00505B9E" w:rsidRDefault="00FC166C" w:rsidP="00BE2D0A">
            <w:pPr>
              <w:pStyle w:val="TableParagraph"/>
              <w:ind w:left="107" w:right="140"/>
              <w:jc w:val="both"/>
              <w:rPr>
                <w:rFonts w:ascii="Arial Narrow" w:hAnsi="Arial Narrow"/>
                <w:sz w:val="20"/>
              </w:rPr>
            </w:pPr>
            <w:r w:rsidRPr="000873FF">
              <w:rPr>
                <w:rFonts w:ascii="Arial Narrow" w:hAnsi="Arial Narrow"/>
                <w:sz w:val="20"/>
              </w:rPr>
              <w:t>La</w:t>
            </w:r>
            <w:r w:rsidRPr="000873FF">
              <w:rPr>
                <w:rFonts w:ascii="Arial Narrow" w:hAnsi="Arial Narrow"/>
                <w:spacing w:val="-2"/>
                <w:sz w:val="20"/>
              </w:rPr>
              <w:t xml:space="preserve"> </w:t>
            </w:r>
            <w:r w:rsidRPr="000873FF">
              <w:rPr>
                <w:rFonts w:ascii="Arial Narrow" w:hAnsi="Arial Narrow"/>
                <w:sz w:val="20"/>
              </w:rPr>
              <w:t>riammissione</w:t>
            </w:r>
            <w:r w:rsidRPr="000873FF">
              <w:rPr>
                <w:rFonts w:ascii="Arial Narrow" w:hAnsi="Arial Narrow"/>
                <w:spacing w:val="-3"/>
                <w:sz w:val="20"/>
              </w:rPr>
              <w:t xml:space="preserve"> </w:t>
            </w:r>
            <w:r w:rsidRPr="000873FF">
              <w:rPr>
                <w:rFonts w:ascii="Arial Narrow" w:hAnsi="Arial Narrow"/>
                <w:sz w:val="20"/>
              </w:rPr>
              <w:t>al</w:t>
            </w:r>
            <w:r w:rsidRPr="000873FF">
              <w:rPr>
                <w:rFonts w:ascii="Arial Narrow" w:hAnsi="Arial Narrow"/>
                <w:spacing w:val="-1"/>
                <w:sz w:val="20"/>
              </w:rPr>
              <w:t xml:space="preserve"> </w:t>
            </w:r>
            <w:r w:rsidRPr="000873FF">
              <w:rPr>
                <w:rFonts w:ascii="Arial Narrow" w:hAnsi="Arial Narrow"/>
                <w:sz w:val="20"/>
              </w:rPr>
              <w:t>lavoro</w:t>
            </w:r>
            <w:r w:rsidRPr="000873FF">
              <w:rPr>
                <w:rFonts w:ascii="Arial Narrow" w:hAnsi="Arial Narrow"/>
                <w:spacing w:val="-2"/>
                <w:sz w:val="20"/>
              </w:rPr>
              <w:t xml:space="preserve"> </w:t>
            </w:r>
            <w:r w:rsidRPr="000873FF">
              <w:rPr>
                <w:rFonts w:ascii="Arial Narrow" w:hAnsi="Arial Narrow"/>
                <w:sz w:val="20"/>
              </w:rPr>
              <w:t>è</w:t>
            </w:r>
            <w:r w:rsidRPr="000873FF">
              <w:rPr>
                <w:rFonts w:ascii="Arial Narrow" w:hAnsi="Arial Narrow"/>
                <w:spacing w:val="-3"/>
                <w:sz w:val="20"/>
              </w:rPr>
              <w:t xml:space="preserve"> </w:t>
            </w:r>
            <w:r w:rsidRPr="000873FF">
              <w:rPr>
                <w:rFonts w:ascii="Arial Narrow" w:hAnsi="Arial Narrow"/>
                <w:sz w:val="20"/>
              </w:rPr>
              <w:t>meno</w:t>
            </w:r>
            <w:r w:rsidRPr="000873FF">
              <w:rPr>
                <w:rFonts w:ascii="Arial Narrow" w:hAnsi="Arial Narrow"/>
                <w:spacing w:val="-1"/>
                <w:sz w:val="20"/>
              </w:rPr>
              <w:t xml:space="preserve"> </w:t>
            </w:r>
            <w:r w:rsidRPr="000873FF">
              <w:rPr>
                <w:rFonts w:ascii="Arial Narrow" w:hAnsi="Arial Narrow"/>
                <w:sz w:val="20"/>
              </w:rPr>
              <w:t>restrittiva</w:t>
            </w:r>
            <w:r w:rsidRPr="000873FF">
              <w:rPr>
                <w:rFonts w:ascii="Arial Narrow" w:hAnsi="Arial Narrow"/>
                <w:spacing w:val="-42"/>
                <w:sz w:val="20"/>
              </w:rPr>
              <w:t xml:space="preserve"> </w:t>
            </w:r>
            <w:r w:rsidRPr="000873FF">
              <w:rPr>
                <w:rFonts w:ascii="Arial Narrow" w:hAnsi="Arial Narrow"/>
                <w:sz w:val="20"/>
              </w:rPr>
              <w:t>(Legge</w:t>
            </w:r>
            <w:r w:rsidRPr="000873FF">
              <w:rPr>
                <w:rFonts w:ascii="Arial Narrow" w:hAnsi="Arial Narrow"/>
                <w:spacing w:val="-2"/>
                <w:sz w:val="20"/>
              </w:rPr>
              <w:t xml:space="preserve"> </w:t>
            </w:r>
            <w:r w:rsidRPr="000873FF">
              <w:rPr>
                <w:rFonts w:ascii="Arial Narrow" w:hAnsi="Arial Narrow"/>
                <w:sz w:val="20"/>
              </w:rPr>
              <w:t>19</w:t>
            </w:r>
            <w:r w:rsidRPr="000873FF">
              <w:rPr>
                <w:rFonts w:ascii="Arial Narrow" w:hAnsi="Arial Narrow"/>
                <w:spacing w:val="-1"/>
                <w:sz w:val="20"/>
              </w:rPr>
              <w:t xml:space="preserve"> </w:t>
            </w:r>
            <w:r w:rsidRPr="000873FF">
              <w:rPr>
                <w:rFonts w:ascii="Arial Narrow" w:hAnsi="Arial Narrow"/>
                <w:sz w:val="20"/>
              </w:rPr>
              <w:t>maggio 2022</w:t>
            </w:r>
            <w:r w:rsidRPr="000873FF">
              <w:rPr>
                <w:rFonts w:ascii="Arial Narrow" w:hAnsi="Arial Narrow"/>
                <w:spacing w:val="-1"/>
                <w:sz w:val="20"/>
              </w:rPr>
              <w:t xml:space="preserve"> </w:t>
            </w:r>
            <w:r w:rsidRPr="000873FF">
              <w:rPr>
                <w:rFonts w:ascii="Arial Narrow" w:hAnsi="Arial Narrow"/>
                <w:sz w:val="20"/>
              </w:rPr>
              <w:t>n. 52)</w:t>
            </w:r>
          </w:p>
          <w:p w:rsidR="00FC166C" w:rsidRPr="00505B9E" w:rsidRDefault="00FC166C" w:rsidP="00BE2D0A">
            <w:pPr>
              <w:pStyle w:val="TableParagraph"/>
              <w:spacing w:before="12"/>
              <w:rPr>
                <w:rFonts w:ascii="Arial Narrow" w:hAnsi="Arial Narrow"/>
                <w:b/>
                <w:sz w:val="19"/>
              </w:rPr>
            </w:pPr>
          </w:p>
          <w:p w:rsidR="00FC166C" w:rsidRPr="00505B9E" w:rsidRDefault="00FC166C" w:rsidP="00BE2D0A">
            <w:pPr>
              <w:pStyle w:val="TableParagraph"/>
              <w:spacing w:line="243" w:lineRule="exact"/>
              <w:ind w:left="107"/>
              <w:rPr>
                <w:rFonts w:ascii="Arial Narrow" w:hAnsi="Arial Narrow"/>
                <w:sz w:val="20"/>
              </w:rPr>
            </w:pPr>
          </w:p>
        </w:tc>
        <w:tc>
          <w:tcPr>
            <w:tcW w:w="113" w:type="pct"/>
          </w:tcPr>
          <w:p w:rsidR="00FC166C"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8" type="#_x0000_t75" style="width:12pt;height:22.5pt" o:ole="">
                  <v:imagedata r:id="rId10" o:title=""/>
                </v:shape>
                <w:control r:id="rId18" w:name="CheckBox12015141311151166" w:shapeid="_x0000_i4538"/>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7" type="#_x0000_t75" style="width:12pt;height:22.5pt" o:ole="">
                  <v:imagedata r:id="rId10" o:title=""/>
                </v:shape>
                <w:control r:id="rId19" w:name="CheckBox12015141311151167" w:shapeid="_x0000_i4537"/>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BE2D0A" w:rsidRDefault="00BE2D0A" w:rsidP="00BE2D0A">
            <w:pPr>
              <w:jc w:val="center"/>
              <w:rPr>
                <w:rFonts w:ascii="Arial Narrow" w:hAnsi="Arial Narrow" w:cs="Tahoma"/>
              </w:rPr>
            </w:pPr>
          </w:p>
          <w:p w:rsidR="00BE2D0A" w:rsidRDefault="00BE2D0A" w:rsidP="00BE2D0A">
            <w:pPr>
              <w:jc w:val="center"/>
              <w:rPr>
                <w:rFonts w:ascii="Arial Narrow" w:hAnsi="Arial Narrow" w:cs="Tahoma"/>
              </w:rPr>
            </w:pPr>
          </w:p>
          <w:p w:rsidR="00BE2D0A" w:rsidRPr="00505B9E" w:rsidRDefault="00BE2D0A"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6" type="#_x0000_t75" style="width:12pt;height:22.5pt" o:ole="">
                  <v:imagedata r:id="rId10" o:title=""/>
                </v:shape>
                <w:control r:id="rId20" w:name="CheckBox12015141311151168" w:shapeid="_x0000_i4536"/>
              </w:object>
            </w: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BE2D0A" w:rsidRPr="00505B9E" w:rsidRDefault="00BE2D0A" w:rsidP="00BE2D0A">
            <w:pPr>
              <w:jc w:val="center"/>
              <w:rPr>
                <w:rFonts w:ascii="Arial Narrow" w:hAnsi="Arial Narrow" w:cs="Tahoma"/>
              </w:rPr>
            </w:pPr>
          </w:p>
          <w:p w:rsidR="00FC166C" w:rsidRPr="00505B9E" w:rsidRDefault="00FC166C" w:rsidP="00BE2D0A">
            <w:pPr>
              <w:jc w:val="center"/>
              <w:rPr>
                <w:rFonts w:ascii="Arial Narrow" w:hAnsi="Arial Narrow" w:cstheme="minorHAnsi"/>
                <w:sz w:val="20"/>
              </w:rPr>
            </w:pPr>
          </w:p>
        </w:tc>
        <w:tc>
          <w:tcPr>
            <w:tcW w:w="1050" w:type="pct"/>
          </w:tcPr>
          <w:p w:rsidR="00FC166C" w:rsidRPr="00505B9E" w:rsidRDefault="00FC166C" w:rsidP="00BE2D0A">
            <w:pPr>
              <w:ind w:left="135" w:right="141"/>
              <w:jc w:val="both"/>
              <w:rPr>
                <w:rFonts w:ascii="Arial Narrow" w:hAnsi="Arial Narrow" w:cstheme="minorHAnsi"/>
                <w:sz w:val="6"/>
              </w:rPr>
            </w:pPr>
          </w:p>
          <w:p w:rsidR="00FC166C" w:rsidRPr="00505B9E" w:rsidRDefault="00FC166C" w:rsidP="00BE2D0A">
            <w:pPr>
              <w:ind w:left="135" w:right="141"/>
              <w:jc w:val="both"/>
              <w:rPr>
                <w:rFonts w:ascii="Arial Narrow" w:hAnsi="Arial Narrow" w:cstheme="minorHAnsi"/>
                <w:sz w:val="20"/>
              </w:rPr>
            </w:pPr>
            <w:r w:rsidRPr="00505B9E">
              <w:rPr>
                <w:rFonts w:ascii="Arial Narrow" w:hAnsi="Arial Narrow" w:cstheme="minorHAnsi"/>
                <w:sz w:val="20"/>
              </w:rPr>
              <w:t>L’azienda intende non avvalersi della facoltà di rilevare la temperatura corporea del personale che accede in azienda. Se del caso, ogni persona comunicherà all’azienda il proprio stato di salute all’interno dell’apposito registro.</w:t>
            </w:r>
          </w:p>
          <w:p w:rsidR="00FC166C" w:rsidRPr="00505B9E" w:rsidRDefault="00FC166C" w:rsidP="00BE2D0A">
            <w:pPr>
              <w:ind w:left="135" w:right="141"/>
              <w:rPr>
                <w:rFonts w:ascii="Arial Narrow" w:hAnsi="Arial Narrow" w:cstheme="minorHAnsi"/>
                <w:sz w:val="20"/>
              </w:rPr>
            </w:pPr>
          </w:p>
          <w:p w:rsidR="00FC166C" w:rsidRPr="00505B9E" w:rsidRDefault="00FC166C" w:rsidP="00BE2D0A">
            <w:pPr>
              <w:ind w:left="135" w:right="141"/>
              <w:jc w:val="both"/>
              <w:rPr>
                <w:rFonts w:ascii="Arial Narrow" w:hAnsi="Arial Narrow" w:cstheme="minorHAnsi"/>
                <w:sz w:val="20"/>
              </w:rPr>
            </w:pPr>
            <w:r w:rsidRPr="00505B9E">
              <w:rPr>
                <w:rFonts w:ascii="Arial Narrow" w:hAnsi="Arial Narrow" w:cstheme="minorHAnsi"/>
                <w:sz w:val="20"/>
              </w:rPr>
              <w:t>L’azienda intende avvalersi della facoltà di rilevare la temperatura corporea del personale che accede in azienda. In tale senso si è dotata di rilevatore di temperatura elettronico esterno. E’ stata fatta sottoscrivere ai lavoratori l’informativa sulla privacy che è stata anche esposta nei punti di accesso allo stabilimento con riferimento agli accessi di personale esterno.</w:t>
            </w:r>
          </w:p>
          <w:p w:rsidR="00FC166C" w:rsidRPr="00505B9E" w:rsidRDefault="00FC166C" w:rsidP="00BE2D0A">
            <w:pPr>
              <w:ind w:left="135" w:right="141"/>
              <w:jc w:val="both"/>
              <w:rPr>
                <w:rFonts w:ascii="Arial Narrow" w:hAnsi="Arial Narrow" w:cstheme="minorHAnsi"/>
                <w:sz w:val="20"/>
              </w:rPr>
            </w:pPr>
          </w:p>
          <w:p w:rsidR="00FC166C" w:rsidRPr="00B03A87" w:rsidRDefault="00FC166C" w:rsidP="00BE2D0A">
            <w:pPr>
              <w:ind w:left="135" w:right="141"/>
              <w:jc w:val="both"/>
              <w:rPr>
                <w:rFonts w:ascii="Arial Narrow" w:hAnsi="Arial Narrow" w:cstheme="minorHAnsi"/>
                <w:sz w:val="20"/>
              </w:rPr>
            </w:pPr>
            <w:r w:rsidRPr="00B03A87">
              <w:rPr>
                <w:rFonts w:ascii="Arial Narrow" w:hAnsi="Arial Narrow" w:cstheme="minorHAnsi"/>
                <w:sz w:val="20"/>
              </w:rPr>
              <w:t xml:space="preserve">L’ingresso in azienda di lavoratori risultati positivi all’infezione da COVID 19 (asintomatici e sintomatici) viene preceduto da una preventiva comunicazione all’azienda avente ad oggetto la certificazione medica da cui risulti la “avvenuta negativizzazione” </w:t>
            </w:r>
            <w:r w:rsidR="00B03A87" w:rsidRPr="00B03A87">
              <w:rPr>
                <w:rFonts w:ascii="Arial Narrow" w:hAnsi="Arial Narrow" w:cstheme="minorHAnsi"/>
                <w:sz w:val="20"/>
              </w:rPr>
              <w:t xml:space="preserve"> attestata da tampone molecolare o antigenico.</w:t>
            </w:r>
          </w:p>
          <w:p w:rsidR="00FC166C" w:rsidRPr="00505B9E" w:rsidRDefault="00FC166C" w:rsidP="00BE2D0A">
            <w:pPr>
              <w:ind w:left="135" w:right="141"/>
              <w:jc w:val="both"/>
              <w:rPr>
                <w:rFonts w:ascii="Arial Narrow" w:hAnsi="Arial Narrow" w:cstheme="minorHAnsi"/>
                <w:sz w:val="20"/>
              </w:rPr>
            </w:pPr>
          </w:p>
          <w:p w:rsidR="00FC166C" w:rsidRPr="00505B9E" w:rsidRDefault="00FC166C" w:rsidP="00BE2D0A">
            <w:pPr>
              <w:ind w:left="135" w:right="141"/>
              <w:jc w:val="both"/>
              <w:rPr>
                <w:rFonts w:ascii="Arial Narrow" w:hAnsi="Arial Narrow" w:cstheme="minorHAnsi"/>
                <w:sz w:val="20"/>
              </w:rPr>
            </w:pPr>
          </w:p>
        </w:tc>
        <w:tc>
          <w:tcPr>
            <w:tcW w:w="153" w:type="pct"/>
          </w:tcPr>
          <w:p w:rsidR="00FC166C" w:rsidRDefault="00FC166C"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3" type="#_x0000_t75" style="width:12pt;height:22.5pt" o:ole="">
                  <v:imagedata r:id="rId10" o:title=""/>
                </v:shape>
                <w:control r:id="rId21" w:name="CheckBox12015141311151162" w:shapeid="_x0000_i4533"/>
              </w:object>
            </w:r>
          </w:p>
          <w:p w:rsidR="00FC166C" w:rsidRDefault="00FC166C" w:rsidP="00BE2D0A">
            <w:pPr>
              <w:jc w:val="center"/>
              <w:rPr>
                <w:rFonts w:ascii="Arial Narrow" w:hAnsi="Arial Narrow" w:cs="Tahoma"/>
              </w:rPr>
            </w:pPr>
          </w:p>
          <w:p w:rsidR="00B03A87" w:rsidRDefault="00B03A87"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2" type="#_x0000_t75" style="width:12pt;height:22.5pt" o:ole="">
                  <v:imagedata r:id="rId10" o:title=""/>
                </v:shape>
                <w:control r:id="rId22" w:name="CheckBox120151413111511622" w:shapeid="_x0000_i4532"/>
              </w:object>
            </w:r>
          </w:p>
          <w:p w:rsidR="00FC166C" w:rsidRDefault="00FC166C" w:rsidP="00BE2D0A">
            <w:pPr>
              <w:jc w:val="center"/>
              <w:rPr>
                <w:rFonts w:ascii="Arial Narrow" w:hAnsi="Arial Narrow" w:cs="Tahoma"/>
              </w:rPr>
            </w:pPr>
          </w:p>
          <w:p w:rsidR="00B03A87" w:rsidRPr="00505B9E" w:rsidRDefault="00B03A87" w:rsidP="00BE2D0A">
            <w:pPr>
              <w:jc w:val="center"/>
              <w:rPr>
                <w:rFonts w:ascii="Arial Narrow" w:hAnsi="Arial Narrow" w:cs="Tahoma"/>
              </w:rPr>
            </w:pPr>
          </w:p>
          <w:p w:rsidR="00FC166C" w:rsidRPr="00505B9E" w:rsidRDefault="00FC166C" w:rsidP="00BE2D0A">
            <w:pPr>
              <w:jc w:val="center"/>
              <w:rPr>
                <w:rFonts w:ascii="Arial Narrow" w:hAnsi="Arial Narrow" w:cs="Tahoma"/>
              </w:rPr>
            </w:pPr>
            <w:r w:rsidRPr="00505B9E">
              <w:rPr>
                <w:rFonts w:ascii="Arial Narrow" w:hAnsi="Arial Narrow" w:cs="Tahoma"/>
              </w:rPr>
              <w:object w:dxaOrig="1440" w:dyaOrig="1440">
                <v:shape id="_x0000_i4531" type="#_x0000_t75" style="width:12pt;height:22.5pt" o:ole="">
                  <v:imagedata r:id="rId10" o:title=""/>
                </v:shape>
                <w:control r:id="rId23" w:name="CheckBox120151413111511671" w:shapeid="_x0000_i4531"/>
              </w:object>
            </w:r>
          </w:p>
          <w:p w:rsidR="00FC166C" w:rsidRPr="00505B9E" w:rsidRDefault="00FC166C" w:rsidP="00BE2D0A">
            <w:pPr>
              <w:jc w:val="center"/>
              <w:rPr>
                <w:rFonts w:ascii="Arial Narrow" w:hAnsi="Arial Narrow" w:cs="Tahoma"/>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rPr>
                <w:rFonts w:ascii="Arial Narrow" w:hAnsi="Arial Narrow" w:cstheme="minorHAnsi"/>
                <w:sz w:val="20"/>
              </w:rPr>
            </w:pPr>
          </w:p>
          <w:p w:rsidR="00FC166C" w:rsidRPr="00505B9E" w:rsidRDefault="00FC166C" w:rsidP="00BE2D0A">
            <w:pPr>
              <w:jc w:val="center"/>
              <w:rPr>
                <w:rFonts w:ascii="Arial Narrow" w:hAnsi="Arial Narrow" w:cstheme="minorHAnsi"/>
                <w:sz w:val="20"/>
              </w:rPr>
            </w:pPr>
          </w:p>
        </w:tc>
        <w:tc>
          <w:tcPr>
            <w:tcW w:w="562" w:type="pct"/>
          </w:tcPr>
          <w:p w:rsidR="00FC166C" w:rsidRPr="00BE2D0A" w:rsidRDefault="00FC166C" w:rsidP="00BE2D0A">
            <w:pPr>
              <w:jc w:val="both"/>
              <w:rPr>
                <w:rFonts w:ascii="Arial Narrow" w:hAnsi="Arial Narrow" w:cstheme="minorHAnsi"/>
                <w:sz w:val="20"/>
              </w:rPr>
            </w:pPr>
          </w:p>
          <w:p w:rsidR="00FC166C" w:rsidRPr="00BE2D0A" w:rsidRDefault="00FC166C" w:rsidP="00D420CF">
            <w:pPr>
              <w:ind w:left="148" w:right="145"/>
              <w:jc w:val="both"/>
              <w:rPr>
                <w:rFonts w:ascii="Arial Narrow" w:hAnsi="Arial Narrow" w:cstheme="minorHAnsi"/>
                <w:sz w:val="20"/>
              </w:rPr>
            </w:pPr>
            <w:r w:rsidRPr="00BE2D0A">
              <w:rPr>
                <w:rFonts w:ascii="Arial Narrow" w:hAnsi="Arial Narrow" w:cstheme="minorHAnsi"/>
                <w:sz w:val="20"/>
              </w:rPr>
              <w:t>Allegato 2a:</w:t>
            </w:r>
          </w:p>
          <w:p w:rsidR="00FC166C" w:rsidRPr="00BE2D0A" w:rsidRDefault="00FC166C" w:rsidP="00D420CF">
            <w:pPr>
              <w:ind w:left="148" w:right="145"/>
              <w:jc w:val="both"/>
              <w:rPr>
                <w:rFonts w:ascii="Arial Narrow" w:hAnsi="Arial Narrow" w:cstheme="minorHAnsi"/>
                <w:sz w:val="20"/>
              </w:rPr>
            </w:pPr>
            <w:r w:rsidRPr="00BE2D0A">
              <w:rPr>
                <w:rFonts w:ascii="Arial Narrow" w:hAnsi="Arial Narrow" w:cstheme="minorHAnsi"/>
                <w:sz w:val="20"/>
              </w:rPr>
              <w:t>Informativa privacy temperatura e accesso</w:t>
            </w:r>
          </w:p>
          <w:p w:rsidR="00FC166C" w:rsidRPr="00BE2D0A" w:rsidRDefault="00FC166C" w:rsidP="00D420CF">
            <w:pPr>
              <w:ind w:left="148" w:right="145"/>
              <w:jc w:val="both"/>
              <w:rPr>
                <w:rFonts w:ascii="Arial Narrow" w:hAnsi="Arial Narrow" w:cstheme="minorHAnsi"/>
                <w:sz w:val="20"/>
              </w:rPr>
            </w:pPr>
          </w:p>
          <w:p w:rsidR="00FC166C" w:rsidRPr="00BE2D0A" w:rsidRDefault="00FC166C" w:rsidP="00D420CF">
            <w:pPr>
              <w:ind w:left="148" w:right="145"/>
              <w:jc w:val="both"/>
              <w:rPr>
                <w:rFonts w:ascii="Arial Narrow" w:hAnsi="Arial Narrow" w:cstheme="minorHAnsi"/>
                <w:sz w:val="20"/>
              </w:rPr>
            </w:pPr>
            <w:r w:rsidRPr="00BE2D0A">
              <w:rPr>
                <w:rFonts w:ascii="Arial Narrow" w:hAnsi="Arial Narrow" w:cstheme="minorHAnsi"/>
                <w:sz w:val="20"/>
              </w:rPr>
              <w:t>Allegato 2b:</w:t>
            </w:r>
          </w:p>
          <w:p w:rsidR="00FC166C" w:rsidRPr="00BE2D0A" w:rsidRDefault="00FC166C" w:rsidP="00D420CF">
            <w:pPr>
              <w:ind w:left="148" w:right="145"/>
              <w:jc w:val="both"/>
              <w:rPr>
                <w:rFonts w:ascii="Arial Narrow" w:hAnsi="Arial Narrow" w:cstheme="minorHAnsi"/>
                <w:sz w:val="20"/>
              </w:rPr>
            </w:pPr>
            <w:r w:rsidRPr="00BE2D0A">
              <w:rPr>
                <w:rFonts w:ascii="Arial Narrow" w:hAnsi="Arial Narrow" w:cstheme="minorHAnsi"/>
                <w:sz w:val="20"/>
              </w:rPr>
              <w:t>Registro ingressi</w:t>
            </w:r>
          </w:p>
          <w:p w:rsidR="00FC166C" w:rsidRDefault="00FC166C" w:rsidP="00D420CF">
            <w:pPr>
              <w:ind w:right="145"/>
              <w:jc w:val="both"/>
              <w:rPr>
                <w:rFonts w:ascii="Arial Narrow" w:hAnsi="Arial Narrow" w:cstheme="minorHAnsi"/>
                <w:sz w:val="20"/>
              </w:rPr>
            </w:pPr>
          </w:p>
          <w:p w:rsidR="00B03A87" w:rsidRDefault="00B03A87" w:rsidP="00B03A87">
            <w:pPr>
              <w:ind w:left="148" w:right="145"/>
              <w:jc w:val="both"/>
              <w:rPr>
                <w:rFonts w:ascii="Arial Narrow" w:hAnsi="Arial Narrow" w:cstheme="minorHAnsi"/>
                <w:sz w:val="20"/>
              </w:rPr>
            </w:pPr>
            <w:r>
              <w:rPr>
                <w:rFonts w:ascii="Arial Narrow" w:hAnsi="Arial Narrow" w:cstheme="minorHAnsi"/>
                <w:sz w:val="20"/>
              </w:rPr>
              <w:t>Allegato 2c: Procedure definite da Ulss2 per isolamento e quarentana</w:t>
            </w:r>
          </w:p>
          <w:p w:rsidR="00B03A87" w:rsidRPr="00505B9E" w:rsidRDefault="00B03A87" w:rsidP="00D420CF">
            <w:pPr>
              <w:ind w:right="145"/>
              <w:jc w:val="both"/>
              <w:rPr>
                <w:rFonts w:ascii="Arial Narrow" w:hAnsi="Arial Narrow" w:cstheme="minorHAnsi"/>
                <w:sz w:val="20"/>
              </w:rPr>
            </w:pPr>
          </w:p>
          <w:p w:rsidR="00FC166C" w:rsidRPr="00505B9E" w:rsidRDefault="00FC166C" w:rsidP="00BE2D0A">
            <w:pPr>
              <w:jc w:val="both"/>
              <w:rPr>
                <w:rFonts w:ascii="Arial Narrow" w:hAnsi="Arial Narrow" w:cstheme="minorHAnsi"/>
                <w:sz w:val="20"/>
              </w:rPr>
            </w:pPr>
          </w:p>
        </w:tc>
      </w:tr>
      <w:tr w:rsidR="00FC166C" w:rsidRPr="00505B9E" w:rsidTr="00453DD7">
        <w:trPr>
          <w:trHeight w:val="4815"/>
        </w:trPr>
        <w:tc>
          <w:tcPr>
            <w:tcW w:w="1270" w:type="pct"/>
          </w:tcPr>
          <w:p w:rsidR="00FC166C" w:rsidRPr="00BA61B0" w:rsidRDefault="00FC166C" w:rsidP="00FC166C">
            <w:pPr>
              <w:pStyle w:val="Default"/>
              <w:numPr>
                <w:ilvl w:val="0"/>
                <w:numId w:val="35"/>
              </w:numPr>
              <w:ind w:right="135"/>
              <w:jc w:val="both"/>
              <w:rPr>
                <w:rFonts w:ascii="Arial Narrow" w:eastAsia="Calibri" w:hAnsi="Arial Narrow" w:cs="Calibri"/>
                <w:b/>
                <w:color w:val="auto"/>
                <w:sz w:val="20"/>
                <w:szCs w:val="22"/>
              </w:rPr>
            </w:pPr>
            <w:r w:rsidRPr="00BA61B0">
              <w:rPr>
                <w:rFonts w:ascii="Arial Narrow" w:eastAsia="Calibri" w:hAnsi="Arial Narrow" w:cs="Calibri"/>
                <w:b/>
                <w:color w:val="auto"/>
                <w:sz w:val="20"/>
                <w:szCs w:val="22"/>
              </w:rPr>
              <w:t xml:space="preserve">MODALITA’ DI ACCESSO DEI FORNITORI ESTERNI </w:t>
            </w:r>
          </w:p>
          <w:p w:rsidR="00FC166C" w:rsidRDefault="00FC166C" w:rsidP="00BE2D0A">
            <w:pPr>
              <w:pStyle w:val="TableParagraph"/>
              <w:tabs>
                <w:tab w:val="left" w:pos="264"/>
              </w:tabs>
              <w:spacing w:line="243" w:lineRule="exact"/>
              <w:ind w:left="468"/>
              <w:rPr>
                <w:rFonts w:ascii="Arial Narrow" w:hAnsi="Arial Narrow"/>
                <w:b/>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Per l’accesso di fornitori esterni individuare procedure di ingresso, transito e uscita, mediante modalità, percorsi e tempistiche predefinite, al fine di ridurre le</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occasioni di contatto con il personale in forza nei reparti/uffici coinvolti.</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Per fornitori/trasportatori e/o altro personale esterno individuare/installare servizi igienici dedicati, prevedere il divieto di utilizzo di quelli del personale dipendente e garantire una adeguata pulizia giornaliera.</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Va ridotto, per quanto possibile, l’accesso ai visitatori; qualora fosse necessario</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 xml:space="preserve"> l’ingresso di visitatori esterni (impresa di pulizie, manutenzione…), gli stessi dovranno sottostare a tutte le regole aziendali, ivi comprese quelle per l’accesso ai locali aziendali di cui al precedente paragrafo 2.</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Ove presente un servizio di trasporto organizzato dall’azienda va garantita e</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rispettata la sicurezza dei lavoratori lungo ogni spostamento. in particolare mettendo in atto tutte le misure previste per il contenimento del rischio di contagio</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(distanziamento, uso della mascherina chirurgica, etc.).</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Le norme del presente Protocollo si estendono alle aziende in appalto che</w:t>
            </w:r>
            <w:r>
              <w:rPr>
                <w:rFonts w:ascii="Arial Narrow" w:hAnsi="Arial Narrow"/>
                <w:sz w:val="20"/>
              </w:rPr>
              <w:t xml:space="preserve"> </w:t>
            </w:r>
            <w:r w:rsidRPr="00BA61B0">
              <w:rPr>
                <w:rFonts w:ascii="Arial Narrow" w:hAnsi="Arial Narrow"/>
                <w:sz w:val="20"/>
              </w:rPr>
              <w:t>possono organizzare sedi e cantieri permanenti e provvisori all’interno dei siti e</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delle aree produttive</w:t>
            </w:r>
            <w:r>
              <w:rPr>
                <w:rFonts w:ascii="Arial Narrow" w:hAnsi="Arial Narrow"/>
                <w:sz w:val="20"/>
              </w:rPr>
              <w:t xml:space="preserve"> </w:t>
            </w:r>
            <w:r w:rsidRPr="00BA61B0">
              <w:rPr>
                <w:rFonts w:ascii="Arial Narrow" w:hAnsi="Arial Narrow"/>
                <w:sz w:val="20"/>
              </w:rPr>
              <w:t> In caso di lavoratori dipendenti da aziende terze che operano nello stesso sito</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produttivo (es. manutentori, fornitori, addetti alle pulizie o vigilanza) che</w:t>
            </w:r>
            <w:r>
              <w:rPr>
                <w:rFonts w:ascii="Arial Narrow" w:hAnsi="Arial Narrow"/>
                <w:sz w:val="20"/>
              </w:rPr>
              <w:t xml:space="preserve"> </w:t>
            </w:r>
            <w:r w:rsidRPr="00BA61B0">
              <w:rPr>
                <w:rFonts w:ascii="Arial Narrow" w:hAnsi="Arial Narrow"/>
                <w:sz w:val="20"/>
              </w:rPr>
              <w:t>risultassero positivi al tampone COVID-19, l’appaltatore dovrà informare</w:t>
            </w:r>
          </w:p>
          <w:p w:rsidR="00FC166C" w:rsidRPr="00BA61B0" w:rsidRDefault="00FC166C" w:rsidP="00BE2D0A">
            <w:pPr>
              <w:pStyle w:val="TableParagraph"/>
              <w:tabs>
                <w:tab w:val="left" w:pos="264"/>
              </w:tabs>
              <w:spacing w:line="243" w:lineRule="exact"/>
              <w:ind w:left="136" w:right="135"/>
              <w:jc w:val="both"/>
              <w:rPr>
                <w:rFonts w:ascii="Arial Narrow" w:hAnsi="Arial Narrow"/>
                <w:sz w:val="20"/>
              </w:rPr>
            </w:pPr>
            <w:r w:rsidRPr="00BA61B0">
              <w:rPr>
                <w:rFonts w:ascii="Arial Narrow" w:hAnsi="Arial Narrow"/>
                <w:sz w:val="20"/>
              </w:rPr>
              <w:t>immediatamente il committente, per il tramite del Medico Competente, ed</w:t>
            </w:r>
            <w:r>
              <w:rPr>
                <w:rFonts w:ascii="Arial Narrow" w:hAnsi="Arial Narrow"/>
                <w:sz w:val="20"/>
              </w:rPr>
              <w:t xml:space="preserve"> </w:t>
            </w:r>
            <w:r w:rsidRPr="00BA61B0">
              <w:rPr>
                <w:rFonts w:ascii="Arial Narrow" w:hAnsi="Arial Narrow"/>
                <w:sz w:val="20"/>
              </w:rPr>
              <w:t>entrambi dovranno collaborare con l’autorità sanitaria fornendo elementi utili</w:t>
            </w:r>
            <w:r>
              <w:rPr>
                <w:rFonts w:ascii="Arial Narrow" w:hAnsi="Arial Narrow"/>
                <w:sz w:val="20"/>
              </w:rPr>
              <w:t xml:space="preserve"> </w:t>
            </w:r>
            <w:r w:rsidRPr="00BA61B0">
              <w:rPr>
                <w:rFonts w:ascii="Arial Narrow" w:hAnsi="Arial Narrow"/>
                <w:sz w:val="20"/>
              </w:rPr>
              <w:t>all’individuazione di eventuali contatti stretti, nel rispetto della normativa vigente</w:t>
            </w:r>
            <w:r>
              <w:rPr>
                <w:rFonts w:ascii="Arial Narrow" w:hAnsi="Arial Narrow"/>
                <w:sz w:val="20"/>
              </w:rPr>
              <w:t xml:space="preserve"> </w:t>
            </w:r>
            <w:r w:rsidRPr="00BA61B0">
              <w:rPr>
                <w:rFonts w:ascii="Arial Narrow" w:hAnsi="Arial Narrow"/>
                <w:sz w:val="20"/>
              </w:rPr>
              <w:t>in materia di trattamento di dati personali.</w:t>
            </w:r>
          </w:p>
          <w:p w:rsidR="00FC166C" w:rsidRPr="00505B9E" w:rsidRDefault="00FC166C" w:rsidP="00BE2D0A">
            <w:pPr>
              <w:pStyle w:val="TableParagraph"/>
              <w:tabs>
                <w:tab w:val="left" w:pos="264"/>
              </w:tabs>
              <w:spacing w:line="243" w:lineRule="exact"/>
              <w:ind w:left="136" w:right="135"/>
              <w:jc w:val="both"/>
              <w:rPr>
                <w:rFonts w:ascii="Arial Narrow" w:hAnsi="Arial Narrow"/>
                <w:b/>
                <w:sz w:val="20"/>
              </w:rPr>
            </w:pPr>
            <w:r w:rsidRPr="00BA61B0">
              <w:rPr>
                <w:rFonts w:ascii="Arial Narrow" w:hAnsi="Arial Narrow"/>
                <w:sz w:val="20"/>
              </w:rPr>
              <w:t>L’azienda committente è tenuta a dare, all’impresa appaltatrice, completa</w:t>
            </w:r>
            <w:r>
              <w:rPr>
                <w:rFonts w:ascii="Arial Narrow" w:hAnsi="Arial Narrow"/>
                <w:sz w:val="20"/>
              </w:rPr>
              <w:t xml:space="preserve"> </w:t>
            </w:r>
            <w:r w:rsidRPr="00BA61B0">
              <w:rPr>
                <w:rFonts w:ascii="Arial Narrow" w:hAnsi="Arial Narrow"/>
                <w:sz w:val="20"/>
              </w:rPr>
              <w:t>informativa dei contenuti del Protocollo aziendale e deve vigilare affinché i</w:t>
            </w:r>
            <w:r>
              <w:rPr>
                <w:rFonts w:ascii="Arial Narrow" w:hAnsi="Arial Narrow"/>
                <w:sz w:val="20"/>
              </w:rPr>
              <w:t xml:space="preserve"> </w:t>
            </w:r>
            <w:r w:rsidRPr="00BA61B0">
              <w:rPr>
                <w:rFonts w:ascii="Arial Narrow" w:hAnsi="Arial Narrow"/>
                <w:sz w:val="20"/>
              </w:rPr>
              <w:t>lavoratori della stessa o delle aziende terze che operano a qualunque titolo nel</w:t>
            </w:r>
            <w:r>
              <w:rPr>
                <w:rFonts w:ascii="Arial Narrow" w:hAnsi="Arial Narrow"/>
                <w:sz w:val="20"/>
              </w:rPr>
              <w:t xml:space="preserve"> </w:t>
            </w:r>
            <w:r w:rsidRPr="00BA61B0">
              <w:rPr>
                <w:rFonts w:ascii="Arial Narrow" w:hAnsi="Arial Narrow"/>
                <w:sz w:val="20"/>
              </w:rPr>
              <w:t>perimetro aziendale, ne rispettino integralmente le disposizioni.</w:t>
            </w:r>
          </w:p>
        </w:tc>
        <w:tc>
          <w:tcPr>
            <w:tcW w:w="1202" w:type="pct"/>
            <w:shd w:val="clear" w:color="auto" w:fill="DEEAF6" w:themeFill="accent1" w:themeFillTint="33"/>
          </w:tcPr>
          <w:p w:rsidR="00FC166C" w:rsidRPr="005A7400" w:rsidRDefault="00FC166C" w:rsidP="00BE2D0A">
            <w:pPr>
              <w:pStyle w:val="TableParagraph"/>
              <w:spacing w:before="1"/>
              <w:ind w:left="110"/>
              <w:rPr>
                <w:rFonts w:ascii="Arial Narrow" w:hAnsi="Arial Narrow"/>
                <w:b/>
                <w:sz w:val="20"/>
              </w:rPr>
            </w:pPr>
            <w:r>
              <w:rPr>
                <w:rFonts w:ascii="Arial Narrow" w:hAnsi="Arial Narrow"/>
                <w:b/>
                <w:sz w:val="20"/>
              </w:rPr>
              <w:t xml:space="preserve">3. </w:t>
            </w:r>
            <w:r w:rsidRPr="005A7400">
              <w:rPr>
                <w:rFonts w:ascii="Arial Narrow" w:hAnsi="Arial Narrow"/>
                <w:b/>
                <w:sz w:val="20"/>
              </w:rPr>
              <w:t>GESTIONE DEGLI APPALTI</w:t>
            </w:r>
          </w:p>
          <w:p w:rsidR="00FC166C" w:rsidRPr="00505B9E" w:rsidRDefault="00FC166C" w:rsidP="00BE2D0A">
            <w:pPr>
              <w:pStyle w:val="TableParagraph"/>
              <w:shd w:val="clear" w:color="auto" w:fill="DEEAF6" w:themeFill="accent1" w:themeFillTint="33"/>
              <w:spacing w:line="243" w:lineRule="exact"/>
              <w:ind w:left="468"/>
              <w:rPr>
                <w:rFonts w:ascii="Arial Narrow" w:hAnsi="Arial Narrow"/>
                <w:b/>
                <w:sz w:val="20"/>
              </w:rPr>
            </w:pPr>
          </w:p>
          <w:p w:rsidR="00FC166C" w:rsidRDefault="00FC166C" w:rsidP="00BE2D0A">
            <w:pPr>
              <w:pStyle w:val="TableParagraph"/>
              <w:shd w:val="clear" w:color="auto" w:fill="DEEAF6" w:themeFill="accent1" w:themeFillTint="33"/>
              <w:spacing w:before="1"/>
              <w:ind w:left="110" w:right="144"/>
              <w:jc w:val="both"/>
              <w:rPr>
                <w:rFonts w:ascii="Arial Narrow" w:hAnsi="Arial Narrow"/>
                <w:sz w:val="20"/>
              </w:rPr>
            </w:pPr>
            <w:r w:rsidRPr="00BA61B0">
              <w:rPr>
                <w:rFonts w:ascii="Arial Narrow" w:hAnsi="Arial Narrow"/>
                <w:sz w:val="20"/>
              </w:rPr>
              <w:t>In caso di lavoratori dipendenti da aziende terze che operano nello stesso sito produttivo (es. manutentori, fornitori, addetti alle pulizie o Vigilanza, etc.) che risultassero positivi al tampone COVID-19, l’appaltatore dovrà informare immediatamente il committente, per il tramite del medico competente laddove presente.</w:t>
            </w:r>
          </w:p>
          <w:p w:rsidR="00D420CF" w:rsidRPr="00BA61B0" w:rsidRDefault="00D420CF" w:rsidP="00BE2D0A">
            <w:pPr>
              <w:pStyle w:val="TableParagraph"/>
              <w:shd w:val="clear" w:color="auto" w:fill="DEEAF6" w:themeFill="accent1" w:themeFillTint="33"/>
              <w:spacing w:before="1"/>
              <w:ind w:left="110" w:right="144"/>
              <w:jc w:val="both"/>
              <w:rPr>
                <w:rFonts w:ascii="Arial Narrow" w:hAnsi="Arial Narrow"/>
                <w:sz w:val="20"/>
              </w:rPr>
            </w:pPr>
          </w:p>
          <w:p w:rsidR="00FC166C" w:rsidRPr="00505B9E" w:rsidRDefault="00FC166C" w:rsidP="00BE2D0A">
            <w:pPr>
              <w:pStyle w:val="TableParagraph"/>
              <w:shd w:val="clear" w:color="auto" w:fill="DEEAF6" w:themeFill="accent1" w:themeFillTint="33"/>
              <w:spacing w:before="1"/>
              <w:ind w:left="110" w:right="144"/>
              <w:jc w:val="both"/>
              <w:rPr>
                <w:rFonts w:ascii="Arial Narrow" w:hAnsi="Arial Narrow"/>
                <w:b/>
                <w:sz w:val="20"/>
              </w:rPr>
            </w:pPr>
            <w:r w:rsidRPr="00BA61B0">
              <w:rPr>
                <w:rFonts w:ascii="Arial Narrow" w:hAnsi="Arial Narrow"/>
                <w:sz w:val="20"/>
              </w:rPr>
              <w:t>L’azienda committente è tenuta a dare, all’impresa appaltatrice, completa informativa dei contenuti del Protocollo aziendale e deve vigilare affinché i lavoratori della stessa o delle aziende terze che operano a qualunque titolo nel perimetro aziendale, ne rispettino integralmente le disposizioni.</w:t>
            </w:r>
          </w:p>
        </w:tc>
        <w:tc>
          <w:tcPr>
            <w:tcW w:w="650" w:type="pct"/>
          </w:tcPr>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Pr="00BA61B0" w:rsidRDefault="00FC166C" w:rsidP="00BE2D0A">
            <w:pPr>
              <w:pStyle w:val="TableParagraph"/>
              <w:spacing w:line="243" w:lineRule="exact"/>
              <w:ind w:left="107" w:right="140"/>
              <w:jc w:val="both"/>
              <w:rPr>
                <w:rFonts w:ascii="Arial Narrow" w:hAnsi="Arial Narrow"/>
                <w:b/>
                <w:color w:val="00B050"/>
                <w:sz w:val="20"/>
              </w:rPr>
            </w:pPr>
            <w:r w:rsidRPr="00BA61B0">
              <w:rPr>
                <w:rFonts w:ascii="Arial Narrow" w:hAnsi="Arial Narrow"/>
                <w:b/>
                <w:color w:val="00B050"/>
                <w:sz w:val="20"/>
              </w:rPr>
              <w:t>Articolo molto semplificato con eliminazione della maggior parte delle prescrizioni tecniche.</w:t>
            </w:r>
          </w:p>
          <w:p w:rsidR="00FC166C" w:rsidRDefault="00FC166C" w:rsidP="00BE2D0A">
            <w:pPr>
              <w:pStyle w:val="TableParagraph"/>
              <w:spacing w:line="243" w:lineRule="exact"/>
              <w:ind w:left="107" w:right="140"/>
              <w:jc w:val="both"/>
              <w:rPr>
                <w:rFonts w:ascii="Arial Narrow" w:hAnsi="Arial Narrow"/>
                <w:sz w:val="20"/>
              </w:rPr>
            </w:pPr>
          </w:p>
          <w:p w:rsidR="00FC166C" w:rsidRPr="006A571E" w:rsidRDefault="00FC166C" w:rsidP="00BE2D0A">
            <w:pPr>
              <w:pStyle w:val="TableParagraph"/>
              <w:spacing w:line="243" w:lineRule="exact"/>
              <w:ind w:left="107" w:right="140"/>
              <w:jc w:val="both"/>
              <w:rPr>
                <w:rFonts w:ascii="Arial Narrow" w:hAnsi="Arial Narrow"/>
                <w:sz w:val="20"/>
              </w:rPr>
            </w:pPr>
            <w:r w:rsidRPr="006A571E">
              <w:rPr>
                <w:rFonts w:ascii="Arial Narrow" w:hAnsi="Arial Narrow"/>
                <w:sz w:val="20"/>
              </w:rPr>
              <w:t>Rimane invariato l'obbligo di comunicazione al committente dei casi positivi da parte del datore di lavoro appaltatore.</w:t>
            </w:r>
          </w:p>
        </w:tc>
        <w:tc>
          <w:tcPr>
            <w:tcW w:w="113" w:type="pct"/>
          </w:tcPr>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30" type="#_x0000_t75" style="width:12pt;height:22.5pt" o:ole="">
                  <v:imagedata r:id="rId10" o:title=""/>
                </v:shape>
                <w:control r:id="rId24" w:name="CheckBox1201514131115116213" w:shapeid="_x0000_i4530"/>
              </w:object>
            </w:r>
          </w:p>
          <w:p w:rsidR="00FC166C" w:rsidRDefault="00FC166C" w:rsidP="00BE2D0A">
            <w:pPr>
              <w:jc w:val="center"/>
              <w:rPr>
                <w:rFonts w:ascii="Arial Narrow" w:hAnsi="Arial Narrow" w:cs="Tahoma"/>
              </w:rPr>
            </w:pPr>
          </w:p>
          <w:p w:rsidR="00590199" w:rsidRDefault="00590199" w:rsidP="00590199">
            <w:pPr>
              <w:jc w:val="center"/>
              <w:rPr>
                <w:rFonts w:ascii="Arial Narrow" w:hAnsi="Arial Narrow" w:cs="Tahoma"/>
              </w:rPr>
            </w:pPr>
          </w:p>
          <w:p w:rsidR="00590199" w:rsidRDefault="00590199" w:rsidP="00590199">
            <w:pPr>
              <w:jc w:val="center"/>
              <w:rPr>
                <w:rFonts w:ascii="Arial Narrow" w:hAnsi="Arial Narrow" w:cs="Tahoma"/>
              </w:rPr>
            </w:pPr>
          </w:p>
          <w:p w:rsidR="00590199" w:rsidRDefault="00590199" w:rsidP="00590199">
            <w:pPr>
              <w:jc w:val="center"/>
              <w:rPr>
                <w:rFonts w:ascii="Arial Narrow" w:hAnsi="Arial Narrow" w:cs="Tahoma"/>
              </w:rPr>
            </w:pPr>
            <w:r w:rsidRPr="002506B8">
              <w:rPr>
                <w:rFonts w:ascii="Arial Narrow" w:hAnsi="Arial Narrow" w:cs="Tahoma"/>
              </w:rPr>
              <w:object w:dxaOrig="1440" w:dyaOrig="1440">
                <v:shape id="_x0000_i4654" type="#_x0000_t75" style="width:12pt;height:22.5pt" o:ole="">
                  <v:imagedata r:id="rId10" o:title=""/>
                </v:shape>
                <w:control r:id="rId25" w:name="CheckBox12015141311151162131" w:shapeid="_x0000_i4654"/>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9" type="#_x0000_t75" style="width:12pt;height:22.5pt" o:ole="">
                  <v:imagedata r:id="rId10" o:title=""/>
                </v:shape>
                <w:control r:id="rId26" w:name="CheckBox1201514131115116214" w:shapeid="_x0000_i4529"/>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B35894" w:rsidRDefault="00B35894" w:rsidP="00BE2D0A">
            <w:pPr>
              <w:jc w:val="center"/>
              <w:rPr>
                <w:rFonts w:ascii="Arial Narrow" w:hAnsi="Arial Narrow" w:cs="Tahoma"/>
              </w:rPr>
            </w:pPr>
          </w:p>
          <w:p w:rsidR="00FC166C" w:rsidRDefault="00FC166C" w:rsidP="00BE2D0A">
            <w:pPr>
              <w:jc w:val="center"/>
              <w:rPr>
                <w:rFonts w:ascii="Arial Narrow" w:hAnsi="Arial Narrow" w:cs="Tahoma"/>
              </w:rPr>
            </w:pPr>
          </w:p>
          <w:p w:rsidR="00590199" w:rsidRDefault="00590199"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8" type="#_x0000_t75" style="width:12pt;height:22.5pt" o:ole="">
                  <v:imagedata r:id="rId10" o:title=""/>
                </v:shape>
                <w:control r:id="rId27" w:name="CheckBox1201514131115116215" w:shapeid="_x0000_i4528"/>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7" type="#_x0000_t75" style="width:12pt;height:22.5pt" o:ole="">
                  <v:imagedata r:id="rId10" o:title=""/>
                </v:shape>
                <w:control r:id="rId28" w:name="CheckBox1201514131115116216" w:shapeid="_x0000_i4527"/>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6" type="#_x0000_t75" style="width:12pt;height:22.5pt" o:ole="">
                  <v:imagedata r:id="rId10" o:title=""/>
                </v:shape>
                <w:control r:id="rId29" w:name="CheckBox120151413111511621612" w:shapeid="_x0000_i4526"/>
              </w:object>
            </w: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5" type="#_x0000_t75" style="width:12pt;height:22.5pt" o:ole="">
                  <v:imagedata r:id="rId10" o:title=""/>
                </v:shape>
                <w:control r:id="rId30" w:name="CheckBox1201514131115116216121" w:shapeid="_x0000_i4525"/>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4" type="#_x0000_t75" style="width:12pt;height:22.5pt" o:ole="">
                  <v:imagedata r:id="rId10" o:title=""/>
                </v:shape>
                <w:control r:id="rId31" w:name="CheckBox1201514131115116216122" w:shapeid="_x0000_i4524"/>
              </w:object>
            </w:r>
          </w:p>
          <w:p w:rsidR="00FC166C" w:rsidRDefault="00FC166C" w:rsidP="00BE2D0A">
            <w:pPr>
              <w:jc w:val="center"/>
              <w:rPr>
                <w:rFonts w:ascii="Arial Narrow" w:hAnsi="Arial Narrow" w:cstheme="minorHAnsi"/>
                <w:sz w:val="20"/>
              </w:rPr>
            </w:pPr>
          </w:p>
        </w:tc>
        <w:tc>
          <w:tcPr>
            <w:tcW w:w="1050" w:type="pct"/>
          </w:tcPr>
          <w:p w:rsidR="00590199" w:rsidRPr="00590199" w:rsidRDefault="00FC166C" w:rsidP="00BE2D0A">
            <w:pPr>
              <w:ind w:left="135" w:right="141"/>
              <w:jc w:val="both"/>
              <w:rPr>
                <w:rFonts w:ascii="Arial Narrow" w:hAnsi="Arial Narrow" w:cstheme="minorHAnsi"/>
                <w:sz w:val="20"/>
              </w:rPr>
            </w:pPr>
            <w:r w:rsidRPr="00590199">
              <w:rPr>
                <w:rFonts w:ascii="Arial Narrow" w:hAnsi="Arial Narrow" w:cstheme="minorHAnsi"/>
                <w:sz w:val="20"/>
              </w:rPr>
              <w:t xml:space="preserve">L’azienda </w:t>
            </w:r>
            <w:r w:rsidR="00590199" w:rsidRPr="00590199">
              <w:rPr>
                <w:rFonts w:ascii="Arial Narrow" w:hAnsi="Arial Narrow" w:cstheme="minorHAnsi"/>
                <w:sz w:val="20"/>
              </w:rPr>
              <w:t>ha</w:t>
            </w:r>
            <w:r w:rsidR="00590199" w:rsidRPr="00590199">
              <w:rPr>
                <w:rFonts w:ascii="Arial Narrow" w:hAnsi="Arial Narrow"/>
                <w:sz w:val="20"/>
              </w:rPr>
              <w:t xml:space="preserve"> informato l’impresa appaltatrice, circa i contenuti </w:t>
            </w:r>
            <w:r w:rsidR="00590199">
              <w:rPr>
                <w:rFonts w:ascii="Arial Narrow" w:hAnsi="Arial Narrow"/>
                <w:sz w:val="20"/>
              </w:rPr>
              <w:t>del Protocollo aziendale aggiornato e sulle regole da rispettare all’internod ei propri locali.</w:t>
            </w:r>
          </w:p>
          <w:p w:rsidR="00590199" w:rsidRDefault="00590199" w:rsidP="00BE2D0A">
            <w:pPr>
              <w:ind w:left="135" w:right="141"/>
              <w:jc w:val="both"/>
              <w:rPr>
                <w:rFonts w:ascii="Arial Narrow" w:hAnsi="Arial Narrow" w:cstheme="minorHAnsi"/>
                <w:color w:val="FF0000"/>
                <w:sz w:val="20"/>
              </w:rPr>
            </w:pPr>
          </w:p>
          <w:p w:rsidR="00590199" w:rsidRDefault="00590199" w:rsidP="00BE2D0A">
            <w:pPr>
              <w:ind w:left="135" w:right="141"/>
              <w:jc w:val="both"/>
              <w:rPr>
                <w:rFonts w:ascii="Arial Narrow" w:hAnsi="Arial Narrow" w:cstheme="minorHAnsi"/>
                <w:color w:val="FF0000"/>
                <w:sz w:val="20"/>
              </w:rPr>
            </w:pPr>
          </w:p>
          <w:p w:rsidR="00FC166C" w:rsidRPr="00D420CF" w:rsidRDefault="00FC166C" w:rsidP="00BE2D0A">
            <w:pPr>
              <w:ind w:left="135" w:right="141"/>
              <w:jc w:val="both"/>
              <w:rPr>
                <w:rFonts w:ascii="Arial Narrow" w:hAnsi="Arial Narrow" w:cstheme="minorHAnsi"/>
                <w:color w:val="FF0000"/>
                <w:sz w:val="20"/>
              </w:rPr>
            </w:pPr>
            <w:r w:rsidRPr="00D420CF">
              <w:rPr>
                <w:rFonts w:ascii="Arial Narrow" w:hAnsi="Arial Narrow" w:cstheme="minorHAnsi"/>
                <w:color w:val="FF0000"/>
                <w:sz w:val="20"/>
              </w:rPr>
              <w:t>Per tutti i fornitori di beni e servizi è stato inviato il cartello con le indicazioni per gli autisti. Nella comunicazione è indicato anche il divieto di utilizzo dei servizi igienici aziendali da parte degli autisti.</w:t>
            </w:r>
          </w:p>
          <w:p w:rsidR="00FC166C" w:rsidRPr="008C4AA6" w:rsidRDefault="00FC166C" w:rsidP="00BE2D0A">
            <w:pPr>
              <w:ind w:left="135" w:right="141"/>
              <w:jc w:val="both"/>
              <w:rPr>
                <w:rFonts w:ascii="Arial Narrow" w:hAnsi="Arial Narrow" w:cstheme="minorHAnsi"/>
                <w:sz w:val="20"/>
              </w:rPr>
            </w:pPr>
          </w:p>
          <w:p w:rsidR="00FC166C" w:rsidRPr="00B35894" w:rsidRDefault="00FC166C" w:rsidP="00BE2D0A">
            <w:pPr>
              <w:ind w:left="135" w:right="141"/>
              <w:jc w:val="both"/>
              <w:rPr>
                <w:rFonts w:ascii="Arial Narrow" w:hAnsi="Arial Narrow" w:cstheme="minorHAnsi"/>
                <w:color w:val="FF0000"/>
                <w:sz w:val="20"/>
              </w:rPr>
            </w:pPr>
            <w:r w:rsidRPr="00B35894">
              <w:rPr>
                <w:rFonts w:ascii="Arial Narrow" w:hAnsi="Arial Narrow" w:cstheme="minorHAnsi"/>
                <w:color w:val="FF0000"/>
                <w:sz w:val="20"/>
              </w:rPr>
              <w:t xml:space="preserve">E’ stato affisso nei portoni principali di accesso allo stabilimento un cartello che regolamento l’attività degli autisti. Tale cartello richiama l’attenzione sul divieto di accedere agli uffici aziendali e di rimanere in cabina. Nelle attività di carico e scarico l’autista dovrà mantenere la distanza di sicurezza di almeno un metro. Le eventuali imprese esterne che accedono all’interno dell’azienda applicheranno tutte le regole aziendali </w:t>
            </w:r>
            <w:r w:rsidR="00B35894" w:rsidRPr="00B35894">
              <w:rPr>
                <w:rFonts w:ascii="Arial Narrow" w:hAnsi="Arial Narrow" w:cstheme="minorHAnsi"/>
                <w:color w:val="FF0000"/>
                <w:sz w:val="20"/>
              </w:rPr>
              <w:t>elencate nel presente document</w:t>
            </w:r>
            <w:r w:rsidR="00B35894">
              <w:rPr>
                <w:rFonts w:ascii="Arial Narrow" w:hAnsi="Arial Narrow" w:cstheme="minorHAnsi"/>
                <w:color w:val="FF0000"/>
                <w:sz w:val="20"/>
              </w:rPr>
              <w:t>o.</w:t>
            </w:r>
          </w:p>
          <w:p w:rsidR="00FC166C" w:rsidRDefault="00FC166C" w:rsidP="00BE2D0A">
            <w:pPr>
              <w:ind w:left="135" w:right="141"/>
              <w:jc w:val="both"/>
              <w:rPr>
                <w:rFonts w:ascii="Arial Narrow" w:hAnsi="Arial Narrow" w:cstheme="minorHAnsi"/>
                <w:sz w:val="20"/>
              </w:rPr>
            </w:pPr>
          </w:p>
          <w:p w:rsidR="00B35894" w:rsidRPr="005A7400" w:rsidRDefault="00B35894" w:rsidP="00BE2D0A">
            <w:pPr>
              <w:ind w:left="135" w:right="141"/>
              <w:jc w:val="both"/>
              <w:rPr>
                <w:rFonts w:ascii="Arial Narrow" w:hAnsi="Arial Narrow" w:cstheme="minorHAnsi"/>
                <w:sz w:val="20"/>
              </w:rPr>
            </w:pPr>
          </w:p>
          <w:p w:rsidR="00FC166C" w:rsidRPr="00D420CF" w:rsidRDefault="00FC166C" w:rsidP="00BE2D0A">
            <w:pPr>
              <w:ind w:left="135" w:right="141"/>
              <w:jc w:val="both"/>
              <w:rPr>
                <w:rFonts w:ascii="Arial Narrow" w:hAnsi="Arial Narrow" w:cstheme="minorHAnsi"/>
                <w:color w:val="FF0000"/>
                <w:sz w:val="20"/>
              </w:rPr>
            </w:pPr>
            <w:r w:rsidRPr="00D420CF">
              <w:rPr>
                <w:rFonts w:ascii="Arial Narrow" w:hAnsi="Arial Narrow" w:cstheme="minorHAnsi"/>
                <w:color w:val="FF0000"/>
                <w:sz w:val="20"/>
              </w:rPr>
              <w:t>Creazione zone “filtro” per consegna merci.</w:t>
            </w:r>
          </w:p>
          <w:p w:rsidR="00FC166C" w:rsidRPr="005A7400" w:rsidRDefault="00FC166C" w:rsidP="00BE2D0A">
            <w:pPr>
              <w:ind w:left="135" w:right="141"/>
              <w:jc w:val="both"/>
              <w:rPr>
                <w:rFonts w:ascii="Arial Narrow" w:hAnsi="Arial Narrow" w:cstheme="minorHAnsi"/>
                <w:sz w:val="20"/>
              </w:rPr>
            </w:pPr>
          </w:p>
          <w:p w:rsidR="00FC166C" w:rsidRPr="00D420CF" w:rsidRDefault="00FC166C" w:rsidP="00BE2D0A">
            <w:pPr>
              <w:ind w:left="135" w:right="141"/>
              <w:jc w:val="both"/>
              <w:rPr>
                <w:rFonts w:ascii="Arial Narrow" w:hAnsi="Arial Narrow" w:cstheme="minorHAnsi"/>
                <w:color w:val="FF0000"/>
                <w:sz w:val="20"/>
              </w:rPr>
            </w:pPr>
            <w:r w:rsidRPr="00D420CF">
              <w:rPr>
                <w:rFonts w:ascii="Arial Narrow" w:hAnsi="Arial Narrow" w:cstheme="minorHAnsi"/>
                <w:color w:val="FF0000"/>
                <w:sz w:val="20"/>
              </w:rPr>
              <w:t>Predisposizione servizi igienici dedicati per gli esterni, garantendone un’adeguata pulizia giornaliera.</w:t>
            </w:r>
          </w:p>
          <w:p w:rsidR="00FC166C" w:rsidRPr="005A7400" w:rsidRDefault="00FC166C" w:rsidP="00BE2D0A">
            <w:pPr>
              <w:ind w:left="135" w:right="141"/>
              <w:jc w:val="both"/>
              <w:rPr>
                <w:rFonts w:ascii="Arial Narrow" w:hAnsi="Arial Narrow" w:cstheme="minorHAnsi"/>
                <w:sz w:val="20"/>
              </w:rPr>
            </w:pPr>
          </w:p>
          <w:p w:rsidR="00FC166C" w:rsidRPr="00D420CF" w:rsidRDefault="00FC166C" w:rsidP="00BE2D0A">
            <w:pPr>
              <w:ind w:left="135" w:right="141"/>
              <w:jc w:val="both"/>
              <w:rPr>
                <w:rFonts w:ascii="Arial Narrow" w:hAnsi="Arial Narrow" w:cstheme="minorHAnsi"/>
                <w:color w:val="FF0000"/>
                <w:sz w:val="20"/>
              </w:rPr>
            </w:pPr>
            <w:r w:rsidRPr="00D420CF">
              <w:rPr>
                <w:rFonts w:ascii="Arial Narrow" w:hAnsi="Arial Narrow" w:cstheme="minorHAnsi"/>
                <w:color w:val="FF0000"/>
                <w:sz w:val="20"/>
              </w:rPr>
              <w:t>È vietato l’utilizzo da parte degli esterni dei servizi igienici del personale dipendente.</w:t>
            </w:r>
          </w:p>
          <w:p w:rsidR="00FC166C" w:rsidRPr="005A7400" w:rsidRDefault="00FC166C" w:rsidP="00BE2D0A">
            <w:pPr>
              <w:ind w:left="135" w:right="141"/>
              <w:jc w:val="both"/>
              <w:rPr>
                <w:rFonts w:ascii="Arial Narrow" w:hAnsi="Arial Narrow" w:cstheme="minorHAnsi"/>
                <w:sz w:val="20"/>
              </w:rPr>
            </w:pPr>
          </w:p>
          <w:p w:rsidR="00FC166C" w:rsidRPr="00D420CF" w:rsidRDefault="00FC166C" w:rsidP="00BE2D0A">
            <w:pPr>
              <w:ind w:left="135" w:right="141"/>
              <w:jc w:val="both"/>
              <w:rPr>
                <w:rFonts w:ascii="Arial Narrow" w:hAnsi="Arial Narrow" w:cstheme="minorHAnsi"/>
                <w:color w:val="FF0000"/>
                <w:sz w:val="20"/>
              </w:rPr>
            </w:pPr>
            <w:r w:rsidRPr="00D420CF">
              <w:rPr>
                <w:rFonts w:ascii="Arial Narrow" w:hAnsi="Arial Narrow" w:cstheme="minorHAnsi"/>
                <w:color w:val="FF0000"/>
                <w:sz w:val="20"/>
              </w:rPr>
              <w:t>Riduzione dell'accesso ai visitatori.</w:t>
            </w:r>
          </w:p>
          <w:p w:rsidR="00FC166C" w:rsidRDefault="00FC166C" w:rsidP="00BE2D0A">
            <w:pPr>
              <w:ind w:left="135" w:right="141"/>
              <w:jc w:val="both"/>
              <w:rPr>
                <w:rFonts w:ascii="Arial Narrow" w:hAnsi="Arial Narrow" w:cstheme="minorHAnsi"/>
                <w:color w:val="FF0000"/>
                <w:sz w:val="20"/>
                <w:u w:val="single"/>
              </w:rPr>
            </w:pPr>
          </w:p>
          <w:p w:rsidR="00B35894" w:rsidRPr="00D420CF" w:rsidRDefault="00B35894" w:rsidP="00BE2D0A">
            <w:pPr>
              <w:ind w:left="135" w:right="141"/>
              <w:jc w:val="both"/>
              <w:rPr>
                <w:rFonts w:ascii="Arial Narrow" w:hAnsi="Arial Narrow" w:cstheme="minorHAnsi"/>
                <w:color w:val="FF0000"/>
                <w:sz w:val="20"/>
                <w:u w:val="single"/>
              </w:rPr>
            </w:pPr>
          </w:p>
          <w:p w:rsidR="00FC166C" w:rsidRPr="005A7400" w:rsidRDefault="00FC166C" w:rsidP="00BE2D0A">
            <w:pPr>
              <w:ind w:left="135" w:right="141"/>
              <w:jc w:val="both"/>
              <w:rPr>
                <w:rFonts w:ascii="Arial Narrow" w:hAnsi="Arial Narrow" w:cstheme="minorHAnsi"/>
                <w:sz w:val="20"/>
              </w:rPr>
            </w:pPr>
            <w:r w:rsidRPr="00D420CF">
              <w:rPr>
                <w:rFonts w:ascii="Arial Narrow" w:hAnsi="Arial Narrow" w:cstheme="minorHAnsi"/>
                <w:color w:val="FF0000"/>
                <w:sz w:val="20"/>
              </w:rPr>
              <w:t>Il trasporto organizzato dall’azienda è eseguito nel rispetto delle misure necessarie al contenimento del rischio da contagio (distanziamento, uso mascherina chirurgica etc.)</w:t>
            </w:r>
          </w:p>
        </w:tc>
        <w:tc>
          <w:tcPr>
            <w:tcW w:w="153" w:type="pct"/>
          </w:tcPr>
          <w:p w:rsidR="00FC166C" w:rsidRDefault="00FC166C" w:rsidP="00BE2D0A">
            <w:pPr>
              <w:ind w:left="135" w:right="141"/>
              <w:jc w:val="both"/>
              <w:rPr>
                <w:rFonts w:ascii="Arial Narrow" w:hAnsi="Arial Narrow" w:cs="Tahoma"/>
              </w:rPr>
            </w:pPr>
            <w:r w:rsidRPr="002506B8">
              <w:rPr>
                <w:rFonts w:ascii="Arial Narrow" w:hAnsi="Arial Narrow" w:cs="Tahoma"/>
              </w:rPr>
              <w:object w:dxaOrig="1440" w:dyaOrig="1440">
                <v:shape id="_x0000_i4523" type="#_x0000_t75" style="width:12pt;height:22.5pt" o:ole="">
                  <v:imagedata r:id="rId10" o:title=""/>
                </v:shape>
                <w:control r:id="rId32" w:name="CheckBox120151413111511621" w:shapeid="_x0000_i4523"/>
              </w:object>
            </w:r>
          </w:p>
          <w:p w:rsidR="00FC166C" w:rsidRDefault="00FC166C" w:rsidP="00BE2D0A">
            <w:pPr>
              <w:ind w:left="135" w:right="141"/>
              <w:jc w:val="center"/>
              <w:rPr>
                <w:rFonts w:ascii="Arial Narrow" w:hAnsi="Arial Narrow" w:cs="Tahoma"/>
              </w:rPr>
            </w:pPr>
          </w:p>
          <w:p w:rsidR="00FC166C" w:rsidRDefault="00FC166C" w:rsidP="00BE2D0A">
            <w:pPr>
              <w:ind w:left="135" w:right="141"/>
              <w:jc w:val="both"/>
              <w:rPr>
                <w:rFonts w:ascii="Arial Narrow" w:hAnsi="Arial Narrow" w:cs="Tahoma"/>
              </w:rPr>
            </w:pPr>
          </w:p>
          <w:p w:rsidR="00FC166C" w:rsidRDefault="00FC166C" w:rsidP="00BE2D0A">
            <w:pPr>
              <w:ind w:left="135" w:right="141"/>
              <w:jc w:val="both"/>
              <w:rPr>
                <w:rFonts w:ascii="Arial Narrow" w:hAnsi="Arial Narrow" w:cs="Tahoma"/>
              </w:rPr>
            </w:pPr>
            <w:r w:rsidRPr="002506B8">
              <w:rPr>
                <w:rFonts w:ascii="Arial Narrow" w:hAnsi="Arial Narrow" w:cs="Tahoma"/>
              </w:rPr>
              <w:object w:dxaOrig="1440" w:dyaOrig="1440">
                <v:shape id="_x0000_i4522" type="#_x0000_t75" style="width:12pt;height:22.5pt" o:ole="">
                  <v:imagedata r:id="rId10" o:title=""/>
                </v:shape>
                <w:control r:id="rId33" w:name="CheckBox1201514131115116212" w:shapeid="_x0000_i4522"/>
              </w:object>
            </w:r>
          </w:p>
          <w:p w:rsidR="00FC166C" w:rsidRDefault="00FC166C" w:rsidP="00BE2D0A">
            <w:pPr>
              <w:ind w:left="135" w:right="141"/>
              <w:jc w:val="both"/>
              <w:rPr>
                <w:rFonts w:ascii="Arial Narrow" w:hAnsi="Arial Narrow" w:cs="Tahoma"/>
              </w:rPr>
            </w:pPr>
          </w:p>
          <w:p w:rsidR="00FC166C" w:rsidRDefault="00FC166C" w:rsidP="00BE2D0A">
            <w:pPr>
              <w:ind w:left="135" w:right="141"/>
              <w:jc w:val="both"/>
              <w:rPr>
                <w:rFonts w:ascii="Arial Narrow" w:hAnsi="Arial Narrow" w:cs="Tahoma"/>
              </w:rPr>
            </w:pPr>
          </w:p>
          <w:p w:rsidR="00FC166C" w:rsidRDefault="00FC166C" w:rsidP="00BE2D0A">
            <w:pPr>
              <w:ind w:left="135" w:right="141"/>
              <w:jc w:val="both"/>
              <w:rPr>
                <w:rFonts w:ascii="Arial Narrow" w:hAnsi="Arial Narrow" w:cs="Tahoma"/>
              </w:rPr>
            </w:pPr>
            <w:r w:rsidRPr="002506B8">
              <w:rPr>
                <w:rFonts w:ascii="Arial Narrow" w:hAnsi="Arial Narrow" w:cs="Tahoma"/>
              </w:rPr>
              <w:object w:dxaOrig="1440" w:dyaOrig="1440">
                <v:shape id="_x0000_i4521" type="#_x0000_t75" style="width:12pt;height:22.5pt" o:ole="">
                  <v:imagedata r:id="rId10" o:title=""/>
                </v:shape>
                <w:control r:id="rId34" w:name="CheckBox12015141311151162142" w:shapeid="_x0000_i4521"/>
              </w:object>
            </w:r>
          </w:p>
          <w:p w:rsidR="00FC166C" w:rsidRPr="00065614" w:rsidRDefault="00FC166C" w:rsidP="00BE2D0A">
            <w:pPr>
              <w:ind w:left="135" w:right="141"/>
              <w:jc w:val="both"/>
              <w:rPr>
                <w:rFonts w:ascii="Arial Narrow" w:hAnsi="Arial Narrow" w:cstheme="minorHAnsi"/>
                <w:sz w:val="20"/>
              </w:rPr>
            </w:pPr>
          </w:p>
        </w:tc>
        <w:tc>
          <w:tcPr>
            <w:tcW w:w="562" w:type="pct"/>
          </w:tcPr>
          <w:p w:rsidR="00FC166C" w:rsidRPr="005A7400" w:rsidRDefault="00FC166C" w:rsidP="00BE2D0A">
            <w:pPr>
              <w:ind w:left="135" w:right="141"/>
              <w:jc w:val="both"/>
              <w:rPr>
                <w:rFonts w:ascii="Arial Narrow" w:hAnsi="Arial Narrow" w:cstheme="minorHAnsi"/>
                <w:sz w:val="20"/>
              </w:rPr>
            </w:pPr>
            <w:r w:rsidRPr="005A7400">
              <w:rPr>
                <w:rFonts w:ascii="Arial Narrow" w:hAnsi="Arial Narrow" w:cstheme="minorHAnsi"/>
                <w:sz w:val="20"/>
              </w:rPr>
              <w:t>Allegato 3a:</w:t>
            </w:r>
          </w:p>
          <w:p w:rsidR="00FC166C" w:rsidRPr="005A7400" w:rsidRDefault="00FC166C" w:rsidP="00BE2D0A">
            <w:pPr>
              <w:ind w:left="135" w:right="141"/>
              <w:jc w:val="both"/>
              <w:rPr>
                <w:rFonts w:ascii="Arial Narrow" w:hAnsi="Arial Narrow" w:cstheme="minorHAnsi"/>
                <w:sz w:val="20"/>
              </w:rPr>
            </w:pPr>
            <w:r w:rsidRPr="005A7400">
              <w:rPr>
                <w:rFonts w:ascii="Arial Narrow" w:hAnsi="Arial Narrow" w:cstheme="minorHAnsi"/>
                <w:sz w:val="20"/>
              </w:rPr>
              <w:t>Cartello autisti / zona carico – scarico</w:t>
            </w:r>
          </w:p>
          <w:p w:rsidR="00FC166C" w:rsidRPr="005A7400" w:rsidRDefault="00FC166C" w:rsidP="00BE2D0A">
            <w:pPr>
              <w:ind w:left="135" w:right="141"/>
              <w:jc w:val="both"/>
              <w:rPr>
                <w:rFonts w:ascii="Arial Narrow" w:hAnsi="Arial Narrow" w:cstheme="minorHAnsi"/>
                <w:sz w:val="20"/>
              </w:rPr>
            </w:pPr>
          </w:p>
          <w:p w:rsidR="00FC166C" w:rsidRPr="005A7400" w:rsidRDefault="00FC166C" w:rsidP="00BE2D0A">
            <w:pPr>
              <w:ind w:left="135" w:right="141"/>
              <w:jc w:val="both"/>
              <w:rPr>
                <w:rFonts w:ascii="Arial Narrow" w:hAnsi="Arial Narrow" w:cstheme="minorHAnsi"/>
                <w:sz w:val="20"/>
              </w:rPr>
            </w:pPr>
            <w:r w:rsidRPr="005A7400">
              <w:rPr>
                <w:rFonts w:ascii="Arial Narrow" w:hAnsi="Arial Narrow" w:cstheme="minorHAnsi"/>
                <w:sz w:val="20"/>
              </w:rPr>
              <w:t>Allegato 3b:</w:t>
            </w:r>
          </w:p>
          <w:p w:rsidR="00FC166C" w:rsidRPr="005A7400" w:rsidRDefault="00FC166C" w:rsidP="00BE2D0A">
            <w:pPr>
              <w:ind w:left="135" w:right="141"/>
              <w:jc w:val="both"/>
              <w:rPr>
                <w:rFonts w:ascii="Arial Narrow" w:hAnsi="Arial Narrow" w:cstheme="minorHAnsi"/>
                <w:sz w:val="20"/>
              </w:rPr>
            </w:pPr>
            <w:r w:rsidRPr="005A7400">
              <w:rPr>
                <w:rFonts w:ascii="Arial Narrow" w:hAnsi="Arial Narrow" w:cstheme="minorHAnsi"/>
                <w:sz w:val="20"/>
              </w:rPr>
              <w:t>Cartello accessi esterni</w:t>
            </w:r>
          </w:p>
          <w:p w:rsidR="00FC166C" w:rsidRPr="005A7400" w:rsidRDefault="00FC166C" w:rsidP="00BE2D0A">
            <w:pPr>
              <w:ind w:left="135" w:right="141"/>
              <w:jc w:val="both"/>
              <w:rPr>
                <w:rFonts w:ascii="Arial Narrow" w:hAnsi="Arial Narrow" w:cstheme="minorHAnsi"/>
                <w:sz w:val="20"/>
              </w:rPr>
            </w:pPr>
          </w:p>
          <w:p w:rsidR="00FC166C" w:rsidRPr="005A7400" w:rsidRDefault="00FC166C" w:rsidP="00BE2D0A">
            <w:pPr>
              <w:ind w:left="135" w:right="141"/>
              <w:jc w:val="both"/>
              <w:rPr>
                <w:rFonts w:ascii="Arial Narrow" w:hAnsi="Arial Narrow" w:cstheme="minorHAnsi"/>
                <w:sz w:val="20"/>
              </w:rPr>
            </w:pPr>
          </w:p>
          <w:p w:rsidR="00FC166C" w:rsidRPr="005A7400" w:rsidRDefault="00FC166C" w:rsidP="00BE2D0A">
            <w:pPr>
              <w:ind w:left="135" w:right="141"/>
              <w:jc w:val="both"/>
              <w:rPr>
                <w:rFonts w:ascii="Arial Narrow" w:hAnsi="Arial Narrow" w:cstheme="minorHAnsi"/>
                <w:sz w:val="20"/>
              </w:rPr>
            </w:pPr>
            <w:r w:rsidRPr="005A7400">
              <w:rPr>
                <w:rFonts w:ascii="Arial Narrow" w:hAnsi="Arial Narrow" w:cstheme="minorHAnsi"/>
                <w:sz w:val="20"/>
              </w:rPr>
              <w:t>Allegato 3c:</w:t>
            </w:r>
          </w:p>
          <w:p w:rsidR="00FC166C" w:rsidRPr="00065614" w:rsidRDefault="00FC166C" w:rsidP="00AB1F27">
            <w:pPr>
              <w:ind w:left="135" w:right="141"/>
              <w:jc w:val="both"/>
              <w:rPr>
                <w:rFonts w:ascii="Arial Narrow" w:hAnsi="Arial Narrow" w:cstheme="minorHAnsi"/>
                <w:sz w:val="20"/>
              </w:rPr>
            </w:pPr>
            <w:r w:rsidRPr="005A7400">
              <w:rPr>
                <w:rFonts w:ascii="Arial Narrow" w:hAnsi="Arial Narrow" w:cstheme="minorHAnsi"/>
                <w:sz w:val="20"/>
              </w:rPr>
              <w:t>Verbale Informazione Terzi</w:t>
            </w:r>
          </w:p>
        </w:tc>
      </w:tr>
      <w:tr w:rsidR="00FC166C" w:rsidRPr="00505B9E" w:rsidTr="00453DD7">
        <w:trPr>
          <w:trHeight w:val="4815"/>
        </w:trPr>
        <w:tc>
          <w:tcPr>
            <w:tcW w:w="1270" w:type="pct"/>
          </w:tcPr>
          <w:p w:rsidR="00FC166C" w:rsidRPr="005A7400" w:rsidRDefault="00FC166C" w:rsidP="00BE2D0A">
            <w:pPr>
              <w:pStyle w:val="Default"/>
              <w:jc w:val="both"/>
              <w:rPr>
                <w:rFonts w:ascii="Arial Narrow" w:eastAsia="Calibri" w:hAnsi="Arial Narrow" w:cs="Calibri"/>
                <w:b/>
                <w:color w:val="auto"/>
                <w:sz w:val="20"/>
                <w:szCs w:val="22"/>
              </w:rPr>
            </w:pPr>
            <w:r>
              <w:rPr>
                <w:rFonts w:ascii="Arial Narrow" w:eastAsia="Calibri" w:hAnsi="Arial Narrow" w:cs="Calibri"/>
                <w:b/>
                <w:color w:val="auto"/>
                <w:sz w:val="20"/>
                <w:szCs w:val="22"/>
              </w:rPr>
              <w:t xml:space="preserve"> </w:t>
            </w:r>
            <w:r w:rsidRPr="005A7400">
              <w:rPr>
                <w:rFonts w:ascii="Arial Narrow" w:eastAsia="Calibri" w:hAnsi="Arial Narrow" w:cs="Calibri"/>
                <w:b/>
                <w:color w:val="auto"/>
                <w:sz w:val="20"/>
                <w:szCs w:val="22"/>
              </w:rPr>
              <w:t>4.PULIZIA E SANIFICAZIONE IN AZIENDA</w:t>
            </w:r>
          </w:p>
          <w:p w:rsidR="00FC166C" w:rsidRPr="005A7400" w:rsidRDefault="00FC166C" w:rsidP="00BE2D0A">
            <w:pPr>
              <w:pStyle w:val="Default"/>
              <w:jc w:val="both"/>
              <w:rPr>
                <w:rFonts w:ascii="Arial Narrow" w:eastAsia="Calibri" w:hAnsi="Arial Narrow" w:cs="Calibri"/>
                <w:b/>
                <w:color w:val="auto"/>
                <w:sz w:val="20"/>
                <w:szCs w:val="22"/>
              </w:rPr>
            </w:pPr>
          </w:p>
          <w:p w:rsidR="00FC166C" w:rsidRPr="005A7400" w:rsidRDefault="00FC166C" w:rsidP="00BE2D0A">
            <w:pPr>
              <w:pStyle w:val="Default"/>
              <w:ind w:left="136" w:right="120"/>
              <w:jc w:val="both"/>
              <w:rPr>
                <w:rFonts w:ascii="Arial Narrow" w:eastAsia="Calibri" w:hAnsi="Arial Narrow" w:cs="Calibri"/>
                <w:color w:val="auto"/>
                <w:sz w:val="20"/>
                <w:szCs w:val="22"/>
              </w:rPr>
            </w:pPr>
            <w:r w:rsidRPr="005A7400">
              <w:rPr>
                <w:rFonts w:ascii="Arial Narrow" w:eastAsia="Calibri" w:hAnsi="Arial Narrow" w:cs="Calibri"/>
                <w:color w:val="auto"/>
                <w:sz w:val="20"/>
                <w:szCs w:val="22"/>
              </w:rPr>
              <w:t>L’azienda assicura la pulizia giornaliera e la sanificazione periodica dei locali, degli ambienti, delle postazioni di lavoro e delle aree comuni e di svago, in coerenza con la circolare del Ministero della salute n. 17644 del 22 maggio 2020.</w:t>
            </w:r>
          </w:p>
          <w:p w:rsidR="00FC166C" w:rsidRPr="005A7400" w:rsidRDefault="00FC166C" w:rsidP="00BE2D0A">
            <w:pPr>
              <w:pStyle w:val="Default"/>
              <w:ind w:left="136" w:right="120"/>
              <w:jc w:val="both"/>
              <w:rPr>
                <w:rFonts w:ascii="Arial Narrow" w:eastAsia="Calibri" w:hAnsi="Arial Narrow" w:cs="Calibri"/>
                <w:color w:val="auto"/>
                <w:sz w:val="20"/>
                <w:szCs w:val="22"/>
              </w:rPr>
            </w:pPr>
          </w:p>
          <w:p w:rsidR="00FC166C" w:rsidRPr="005A7400" w:rsidRDefault="00FC166C" w:rsidP="00BE2D0A">
            <w:pPr>
              <w:pStyle w:val="Default"/>
              <w:ind w:left="136" w:right="120"/>
              <w:jc w:val="both"/>
              <w:rPr>
                <w:rFonts w:ascii="Arial Narrow" w:eastAsia="Calibri" w:hAnsi="Arial Narrow" w:cs="Calibri"/>
                <w:color w:val="auto"/>
                <w:sz w:val="20"/>
                <w:szCs w:val="22"/>
              </w:rPr>
            </w:pPr>
            <w:r w:rsidRPr="005A7400">
              <w:rPr>
                <w:rFonts w:ascii="Arial Narrow" w:eastAsia="Calibri" w:hAnsi="Arial Narrow" w:cs="Calibri"/>
                <w:color w:val="auto"/>
                <w:sz w:val="20"/>
                <w:szCs w:val="22"/>
              </w:rPr>
              <w:t>Nel caso di presenza di una persona con COVID-19 all’interno dei locali aziendali, si procede alla pulizia e sanificazione dei suddetti, secondo le disposizioni della circolare del Ministero della salute n. 5443 del 22 febbraio 2020, nonché alla loro ventilazione.</w:t>
            </w:r>
          </w:p>
          <w:p w:rsidR="00FC166C" w:rsidRPr="005A7400" w:rsidRDefault="00FC166C" w:rsidP="00BE2D0A">
            <w:pPr>
              <w:pStyle w:val="Default"/>
              <w:ind w:left="136" w:right="120"/>
              <w:jc w:val="both"/>
              <w:rPr>
                <w:rFonts w:ascii="Arial Narrow" w:eastAsia="Calibri" w:hAnsi="Arial Narrow" w:cs="Calibri"/>
                <w:color w:val="auto"/>
                <w:sz w:val="20"/>
                <w:szCs w:val="22"/>
              </w:rPr>
            </w:pPr>
          </w:p>
          <w:p w:rsidR="00FC166C" w:rsidRPr="005A7400" w:rsidRDefault="00FC166C" w:rsidP="00BE2D0A">
            <w:pPr>
              <w:pStyle w:val="Default"/>
              <w:ind w:left="136" w:right="120"/>
              <w:jc w:val="both"/>
              <w:rPr>
                <w:rFonts w:ascii="Arial Narrow" w:eastAsia="Calibri" w:hAnsi="Arial Narrow" w:cs="Calibri"/>
                <w:color w:val="auto"/>
                <w:sz w:val="20"/>
                <w:szCs w:val="22"/>
              </w:rPr>
            </w:pPr>
            <w:r w:rsidRPr="005A7400">
              <w:rPr>
                <w:rFonts w:ascii="Arial Narrow" w:eastAsia="Calibri" w:hAnsi="Arial Narrow" w:cs="Calibri"/>
                <w:color w:val="auto"/>
                <w:sz w:val="20"/>
                <w:szCs w:val="22"/>
              </w:rPr>
              <w:t>Occorre garantire la pulizia, a fine turno, e la sanificazione periodica di tastiere, schermi touch e mouse con adeguati detergenti, sia negli uffici che nei reparti produttivi, anche con riferimento alle attrezzature di lavoro di uso promiscuo.</w:t>
            </w:r>
          </w:p>
          <w:p w:rsidR="00FC166C" w:rsidRDefault="00FC166C" w:rsidP="00BE2D0A">
            <w:pPr>
              <w:pStyle w:val="Default"/>
              <w:ind w:left="136" w:right="120"/>
              <w:jc w:val="both"/>
              <w:rPr>
                <w:rFonts w:ascii="Arial Narrow" w:eastAsia="Calibri" w:hAnsi="Arial Narrow" w:cs="Calibri"/>
                <w:color w:val="auto"/>
                <w:sz w:val="20"/>
                <w:szCs w:val="22"/>
              </w:rPr>
            </w:pPr>
          </w:p>
          <w:p w:rsidR="00FC166C" w:rsidRPr="005A7400" w:rsidRDefault="00FC166C" w:rsidP="00BE2D0A">
            <w:pPr>
              <w:pStyle w:val="Default"/>
              <w:ind w:left="136" w:right="120"/>
              <w:jc w:val="both"/>
              <w:rPr>
                <w:rFonts w:ascii="Arial Narrow" w:eastAsia="Calibri" w:hAnsi="Arial Narrow" w:cs="Calibri"/>
                <w:color w:val="auto"/>
                <w:sz w:val="20"/>
                <w:szCs w:val="22"/>
              </w:rPr>
            </w:pPr>
            <w:r w:rsidRPr="005A7400">
              <w:rPr>
                <w:rFonts w:ascii="Arial Narrow" w:eastAsia="Calibri" w:hAnsi="Arial Narrow" w:cs="Calibri"/>
                <w:color w:val="auto"/>
                <w:sz w:val="20"/>
                <w:szCs w:val="22"/>
              </w:rPr>
              <w:t>L’azienda, in ottemperanza alle indicazioni del Ministero della salute, può organizzare, secondo le modalità ritenute più opportune, interventi particolari/periodici di pulizia anche ricorrendo agli ammortizzatori sociali.</w:t>
            </w:r>
          </w:p>
          <w:p w:rsidR="00FC166C" w:rsidRPr="00BA61B0" w:rsidRDefault="00FC166C" w:rsidP="00BE2D0A">
            <w:pPr>
              <w:pStyle w:val="Default"/>
              <w:ind w:left="136" w:right="120"/>
              <w:jc w:val="both"/>
              <w:rPr>
                <w:rFonts w:ascii="Arial Narrow" w:eastAsia="Calibri" w:hAnsi="Arial Narrow" w:cs="Calibri"/>
                <w:b/>
                <w:color w:val="auto"/>
                <w:sz w:val="20"/>
                <w:szCs w:val="22"/>
              </w:rPr>
            </w:pPr>
            <w:r w:rsidRPr="005A7400">
              <w:rPr>
                <w:rFonts w:ascii="Arial Narrow" w:eastAsia="Calibri" w:hAnsi="Arial Narrow" w:cs="Calibri"/>
                <w:color w:val="auto"/>
                <w:sz w:val="20"/>
                <w:szCs w:val="22"/>
              </w:rPr>
              <w:t>Nelle aree geografiche a maggiore endemia o nelle aziende in cui si sono registrati casi sospetti di COVID-19, in aggiunta alle normali attività di pulizia, è necessario prevedere, alla riapertura, una sanificazione straordinaria degli ambienti, delle postazioni di lavoro e delle aree comuni, ai sensi della citata circolare del Ministero della salute 5443 del 22 febbraio 2020.</w:t>
            </w:r>
          </w:p>
        </w:tc>
        <w:tc>
          <w:tcPr>
            <w:tcW w:w="1202" w:type="pct"/>
            <w:shd w:val="clear" w:color="auto" w:fill="DEEAF6" w:themeFill="accent1" w:themeFillTint="33"/>
          </w:tcPr>
          <w:p w:rsidR="00FC166C" w:rsidRPr="005A7400" w:rsidRDefault="00FC166C" w:rsidP="00BE2D0A">
            <w:pPr>
              <w:pStyle w:val="TableParagraph"/>
              <w:spacing w:line="243" w:lineRule="exact"/>
              <w:ind w:left="164" w:right="99"/>
              <w:jc w:val="both"/>
              <w:rPr>
                <w:rFonts w:ascii="Arial Narrow" w:hAnsi="Arial Narrow"/>
                <w:b/>
                <w:sz w:val="20"/>
              </w:rPr>
            </w:pPr>
            <w:r>
              <w:rPr>
                <w:rFonts w:ascii="Arial Narrow" w:hAnsi="Arial Narrow"/>
                <w:b/>
                <w:sz w:val="20"/>
              </w:rPr>
              <w:t>4.</w:t>
            </w:r>
            <w:r w:rsidRPr="005A7400">
              <w:rPr>
                <w:rFonts w:ascii="Arial Narrow" w:hAnsi="Arial Narrow"/>
                <w:b/>
                <w:sz w:val="20"/>
              </w:rPr>
              <w:t>PULIZIA E SANIFICAZIONE IN AZIENDA, RICAMBIO DELL’ARIA</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Il datore di lavoro assicura la pulizia giornaliera e la sanificazione periodica dei locali, degli ambienti, delle postazioni di lavoro e delle aree comuni e di svago, in coerenza con la circolare del Ministero della salute n. 17644 del 22 maggio 2020 e con il Rapporto ISS COVID-19, n. 12/2021- Raccomandazioni ad interim sulla sanificazione di strutture non sanitarie nell’attuale emergenza COVID-19: ambienti/superfici. Aggiornamento del Rapporto ISS COVID-19 n. 25/2020. Versione del 20 maggio 2021.</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Nel caso di presenza di una persona con COVID-19 all’interno dei locali aziendali, si procede alla pulizia e sanificazione dei medesimi, secondo le disposizioni della circolare del Ministero della salute n. 5443 del 22 febbraio 2020 nonché alla loro ventilazione.</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Occorre garantire la pulizia, a fine turno, e la sanificazione periodica di tastiere, schermi touch e mouse con adeguati detergenti, sia negli uffici che nei reparti produttivi, anche con riferimento alle attrezzature di lavoro di uso promiscuo.</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In tutti gli ambienti di lavoro vengono adottate misure che consentono il costante ricambio dell’aria, anche attraverso sistemi di ventilazione meccanica controllata.</w:t>
            </w:r>
          </w:p>
        </w:tc>
        <w:tc>
          <w:tcPr>
            <w:tcW w:w="650" w:type="pct"/>
          </w:tcPr>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sidRPr="005A7400">
              <w:rPr>
                <w:rFonts w:ascii="Arial Narrow" w:hAnsi="Arial Narrow"/>
                <w:sz w:val="20"/>
              </w:rPr>
              <w:t>Aggiornati i riferimenti sulla sanificazione.</w:t>
            </w: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sidRPr="005A7400">
              <w:rPr>
                <w:rFonts w:ascii="Arial Narrow" w:hAnsi="Arial Narrow"/>
                <w:sz w:val="20"/>
              </w:rPr>
              <w:t>Semplificate le prescrizioni.</w:t>
            </w:r>
          </w:p>
          <w:p w:rsidR="00FC166C" w:rsidRPr="005A7400" w:rsidRDefault="00FC166C" w:rsidP="00BE2D0A">
            <w:pPr>
              <w:pStyle w:val="TableParagraph"/>
              <w:spacing w:line="243" w:lineRule="exact"/>
              <w:ind w:left="107" w:right="140"/>
              <w:jc w:val="both"/>
              <w:rPr>
                <w:rFonts w:ascii="Arial Narrow" w:hAnsi="Arial Narrow"/>
                <w:sz w:val="20"/>
              </w:rPr>
            </w:pPr>
          </w:p>
          <w:p w:rsidR="00FC166C" w:rsidRPr="006A571E" w:rsidRDefault="00FC166C" w:rsidP="00BE2D0A">
            <w:pPr>
              <w:pStyle w:val="TableParagraph"/>
              <w:spacing w:line="243" w:lineRule="exact"/>
              <w:ind w:left="107" w:right="140"/>
              <w:jc w:val="both"/>
              <w:rPr>
                <w:rFonts w:ascii="Arial Narrow" w:hAnsi="Arial Narrow"/>
                <w:b/>
                <w:sz w:val="20"/>
              </w:rPr>
            </w:pPr>
            <w:r w:rsidRPr="006A571E">
              <w:rPr>
                <w:rFonts w:ascii="Arial Narrow" w:hAnsi="Arial Narrow"/>
                <w:b/>
                <w:color w:val="00B050"/>
                <w:sz w:val="20"/>
              </w:rPr>
              <w:t>Pulizia, sanificazione degli ambienti e delle attrezzature ad uso promiscuo, costante ricambio d'aria, rimangono i pilastri della prevenzione.</w:t>
            </w: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20" type="#_x0000_t75" style="width:12pt;height:22.5pt" o:ole="">
                  <v:imagedata r:id="rId10" o:title=""/>
                </v:shape>
                <w:control r:id="rId35" w:name="CheckBox12015141311151162114" w:shapeid="_x0000_i4520"/>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9" type="#_x0000_t75" style="width:12pt;height:22.5pt" o:ole="">
                  <v:imagedata r:id="rId10" o:title=""/>
                </v:shape>
                <w:control r:id="rId36" w:name="CheckBox12015141311151162115" w:shapeid="_x0000_i4519"/>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8" type="#_x0000_t75" style="width:12pt;height:22.5pt" o:ole="">
                  <v:imagedata r:id="rId10" o:title=""/>
                </v:shape>
                <w:control r:id="rId37" w:name="CheckBox12015141311151162116" w:shapeid="_x0000_i4518"/>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7" type="#_x0000_t75" style="width:12pt;height:22.5pt" o:ole="">
                  <v:imagedata r:id="rId10" o:title=""/>
                </v:shape>
                <w:control r:id="rId38" w:name="CheckBox12015141311151162117" w:shapeid="_x0000_i4517"/>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heme="minorHAnsi"/>
                <w:sz w:val="20"/>
              </w:rPr>
            </w:pPr>
          </w:p>
        </w:tc>
        <w:tc>
          <w:tcPr>
            <w:tcW w:w="1050" w:type="pct"/>
          </w:tcPr>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Pulizia e sanificazione: l’azienda assicura la pulizia giornaliera degli ambienti, delle postazioni di lavoro, delle attrezzature e di tutte le superfici di contatto. La sanificazione viene effettuata periodicamente.</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L’azienda attua le attività di pulizia e sanificazione dei locali di lavoro secondo le modalità riportate nel presente protocollo tramite azienda esterna qualificata. L’azienda rilascerà specifico modulo o compilerà il modello aziendale.</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E’ stato affisso nei pressi di tutte le postazioni di lavoro il cartello di segnalazione di disinfettare tutte le superfici e gli oggetti al termine del turno di lavoro.</w:t>
            </w:r>
          </w:p>
          <w:p w:rsidR="00FC166C" w:rsidRPr="00030F10" w:rsidRDefault="00FC166C" w:rsidP="00BE2D0A">
            <w:pPr>
              <w:ind w:left="150" w:right="137"/>
              <w:jc w:val="both"/>
              <w:rPr>
                <w:rFonts w:ascii="Arial Narrow" w:hAnsi="Arial Narrow" w:cstheme="minorHAnsi"/>
                <w:sz w:val="20"/>
              </w:rPr>
            </w:pPr>
          </w:p>
          <w:p w:rsidR="00FC166C" w:rsidRPr="00F50A22" w:rsidRDefault="00FC166C" w:rsidP="00BE2D0A">
            <w:pPr>
              <w:ind w:left="150" w:right="137"/>
              <w:jc w:val="both"/>
              <w:rPr>
                <w:rFonts w:ascii="Arial Narrow" w:hAnsi="Arial Narrow" w:cstheme="minorHAnsi"/>
                <w:sz w:val="20"/>
              </w:rPr>
            </w:pPr>
            <w:r w:rsidRPr="00030F10">
              <w:rPr>
                <w:rFonts w:ascii="Arial Narrow" w:hAnsi="Arial Narrow" w:cstheme="minorHAnsi"/>
                <w:sz w:val="20"/>
              </w:rPr>
              <w:t>L’attività di pulizia e sanificazione viene registrata nello specifico modulo appositamente predisposto</w:t>
            </w:r>
            <w:r>
              <w:rPr>
                <w:rFonts w:ascii="Arial Narrow" w:hAnsi="Arial Narrow" w:cstheme="minorHAnsi"/>
                <w:sz w:val="20"/>
              </w:rPr>
              <w:t>.</w:t>
            </w:r>
          </w:p>
        </w:tc>
        <w:tc>
          <w:tcPr>
            <w:tcW w:w="15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6" type="#_x0000_t75" style="width:12pt;height:22.5pt" o:ole="">
                  <v:imagedata r:id="rId10" o:title=""/>
                </v:shape>
                <w:control r:id="rId39" w:name="CheckBox1201514131115116211" w:shapeid="_x0000_i4516"/>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5" type="#_x0000_t75" style="width:12pt;height:22.5pt" o:ole="">
                  <v:imagedata r:id="rId10" o:title=""/>
                </v:shape>
                <w:control r:id="rId40" w:name="CheckBox12015141311151162113" w:shapeid="_x0000_i4515"/>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4" type="#_x0000_t75" style="width:12pt;height:22.5pt" o:ole="">
                  <v:imagedata r:id="rId10" o:title=""/>
                </v:shape>
                <w:control r:id="rId41" w:name="CheckBox120151413111511621131" w:shapeid="_x0000_i4514"/>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Pr="00065614" w:rsidRDefault="00FC166C" w:rsidP="00BE2D0A">
            <w:pPr>
              <w:jc w:val="center"/>
              <w:rPr>
                <w:rFonts w:ascii="Arial Narrow" w:hAnsi="Arial Narrow" w:cstheme="minorHAnsi"/>
                <w:sz w:val="20"/>
              </w:rPr>
            </w:pPr>
            <w:r w:rsidRPr="002506B8">
              <w:rPr>
                <w:rFonts w:ascii="Arial Narrow" w:hAnsi="Arial Narrow" w:cs="Tahoma"/>
              </w:rPr>
              <w:object w:dxaOrig="1440" w:dyaOrig="1440">
                <v:shape id="_x0000_i4513" type="#_x0000_t75" style="width:12pt;height:22.5pt" o:ole="">
                  <v:imagedata r:id="rId10" o:title=""/>
                </v:shape>
                <w:control r:id="rId42" w:name="CheckBox1201514131115116211311" w:shapeid="_x0000_i4513"/>
              </w:object>
            </w:r>
          </w:p>
        </w:tc>
        <w:tc>
          <w:tcPr>
            <w:tcW w:w="562" w:type="pct"/>
          </w:tcPr>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Allegato 4a:</w:t>
            </w: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 xml:space="preserve">Piano di pulizia e sanificazione </w:t>
            </w:r>
          </w:p>
          <w:p w:rsidR="00FC166C" w:rsidRPr="00030F10" w:rsidRDefault="00FC166C" w:rsidP="00BE2D0A">
            <w:pPr>
              <w:ind w:left="138" w:right="58"/>
              <w:jc w:val="both"/>
              <w:rPr>
                <w:rFonts w:ascii="Arial Narrow" w:hAnsi="Arial Narrow" w:cstheme="minorHAnsi"/>
                <w:sz w:val="20"/>
              </w:rPr>
            </w:pP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Allegato 4b:</w:t>
            </w: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Richiesta sanificazione in caso di lavoratore positivo</w:t>
            </w:r>
          </w:p>
          <w:p w:rsidR="00FC166C" w:rsidRPr="00030F10" w:rsidRDefault="00FC166C" w:rsidP="00BE2D0A">
            <w:pPr>
              <w:ind w:left="138" w:right="58"/>
              <w:jc w:val="both"/>
              <w:rPr>
                <w:rFonts w:ascii="Arial Narrow" w:hAnsi="Arial Narrow" w:cstheme="minorHAnsi"/>
                <w:sz w:val="20"/>
              </w:rPr>
            </w:pP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Allegato 4c:</w:t>
            </w: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Cartello disinfettare le superfici e gli oggetti</w:t>
            </w:r>
          </w:p>
          <w:p w:rsidR="00FC166C" w:rsidRPr="00030F10" w:rsidRDefault="00FC166C" w:rsidP="00BE2D0A">
            <w:pPr>
              <w:ind w:left="138" w:right="58"/>
              <w:jc w:val="both"/>
              <w:rPr>
                <w:rFonts w:ascii="Arial Narrow" w:hAnsi="Arial Narrow" w:cstheme="minorHAnsi"/>
                <w:sz w:val="20"/>
              </w:rPr>
            </w:pPr>
          </w:p>
          <w:p w:rsidR="00FC166C" w:rsidRPr="00030F10" w:rsidRDefault="00FC166C" w:rsidP="00BE2D0A">
            <w:pPr>
              <w:ind w:left="138" w:right="58"/>
              <w:jc w:val="both"/>
              <w:rPr>
                <w:rFonts w:ascii="Arial Narrow" w:hAnsi="Arial Narrow" w:cstheme="minorHAnsi"/>
                <w:sz w:val="20"/>
              </w:rPr>
            </w:pPr>
          </w:p>
          <w:p w:rsidR="00FC166C" w:rsidRPr="00030F10" w:rsidRDefault="00FC166C" w:rsidP="00BE2D0A">
            <w:pPr>
              <w:ind w:left="138" w:right="58"/>
              <w:jc w:val="both"/>
              <w:rPr>
                <w:rFonts w:ascii="Arial Narrow" w:hAnsi="Arial Narrow" w:cstheme="minorHAnsi"/>
                <w:sz w:val="20"/>
              </w:rPr>
            </w:pPr>
            <w:r w:rsidRPr="00030F10">
              <w:rPr>
                <w:rFonts w:ascii="Arial Narrow" w:hAnsi="Arial Narrow" w:cstheme="minorHAnsi"/>
                <w:sz w:val="20"/>
              </w:rPr>
              <w:t>Allegato 4d:</w:t>
            </w:r>
          </w:p>
          <w:p w:rsidR="00FC166C" w:rsidRPr="00065614" w:rsidRDefault="00FC166C" w:rsidP="00BE2D0A">
            <w:pPr>
              <w:ind w:left="138" w:right="58"/>
              <w:jc w:val="both"/>
              <w:rPr>
                <w:rFonts w:ascii="Arial Narrow" w:hAnsi="Arial Narrow" w:cstheme="minorHAnsi"/>
                <w:sz w:val="20"/>
              </w:rPr>
            </w:pPr>
            <w:r w:rsidRPr="00030F10">
              <w:rPr>
                <w:rFonts w:ascii="Arial Narrow" w:hAnsi="Arial Narrow" w:cstheme="minorHAnsi"/>
                <w:sz w:val="20"/>
              </w:rPr>
              <w:t>Circolare del Ministero della Salute n. 5443 del 22 febbraio 2020 e n. 1</w:t>
            </w:r>
            <w:r w:rsidRPr="006F74CF">
              <w:rPr>
                <w:rFonts w:ascii="Arial Narrow" w:hAnsi="Arial Narrow" w:cstheme="minorHAnsi"/>
                <w:sz w:val="20"/>
              </w:rPr>
              <w:t>7644</w:t>
            </w:r>
            <w:r>
              <w:rPr>
                <w:rFonts w:ascii="Arial Narrow" w:hAnsi="Arial Narrow" w:cstheme="minorHAnsi"/>
                <w:sz w:val="20"/>
              </w:rPr>
              <w:t xml:space="preserve"> </w:t>
            </w:r>
            <w:r w:rsidRPr="006F74CF">
              <w:rPr>
                <w:rFonts w:ascii="Arial Narrow" w:hAnsi="Arial Narrow" w:cstheme="minorHAnsi"/>
                <w:sz w:val="20"/>
              </w:rPr>
              <w:t>del 22 maggio 2020</w:t>
            </w:r>
            <w:r>
              <w:rPr>
                <w:rFonts w:ascii="Arial Narrow" w:hAnsi="Arial Narrow" w:cstheme="minorHAnsi"/>
                <w:sz w:val="20"/>
              </w:rPr>
              <w:t>.</w:t>
            </w:r>
          </w:p>
        </w:tc>
      </w:tr>
      <w:tr w:rsidR="00FC166C" w:rsidRPr="00505B9E" w:rsidTr="00453DD7">
        <w:trPr>
          <w:trHeight w:val="4815"/>
        </w:trPr>
        <w:tc>
          <w:tcPr>
            <w:tcW w:w="1270" w:type="pct"/>
          </w:tcPr>
          <w:p w:rsidR="00FC166C" w:rsidRPr="00386E4D" w:rsidRDefault="00FC166C" w:rsidP="00BE2D0A">
            <w:pPr>
              <w:pStyle w:val="Default"/>
              <w:ind w:left="136"/>
              <w:rPr>
                <w:rFonts w:ascii="Arial Narrow" w:eastAsia="Calibri" w:hAnsi="Arial Narrow" w:cs="Calibri"/>
                <w:b/>
                <w:color w:val="auto"/>
                <w:sz w:val="20"/>
                <w:szCs w:val="22"/>
              </w:rPr>
            </w:pPr>
            <w:r w:rsidRPr="00386E4D">
              <w:rPr>
                <w:rFonts w:ascii="Arial Narrow" w:eastAsia="Calibri" w:hAnsi="Arial Narrow" w:cs="Calibri"/>
                <w:b/>
                <w:color w:val="auto"/>
                <w:sz w:val="20"/>
                <w:szCs w:val="22"/>
              </w:rPr>
              <w:t>5.</w:t>
            </w:r>
            <w:r>
              <w:rPr>
                <w:rFonts w:ascii="Arial Narrow" w:eastAsia="Calibri" w:hAnsi="Arial Narrow" w:cs="Calibri"/>
                <w:b/>
                <w:color w:val="auto"/>
                <w:sz w:val="20"/>
                <w:szCs w:val="22"/>
              </w:rPr>
              <w:t xml:space="preserve"> </w:t>
            </w:r>
            <w:r w:rsidRPr="00386E4D">
              <w:rPr>
                <w:rFonts w:ascii="Arial Narrow" w:eastAsia="Calibri" w:hAnsi="Arial Narrow" w:cs="Calibri"/>
                <w:b/>
                <w:color w:val="auto"/>
                <w:sz w:val="20"/>
                <w:szCs w:val="22"/>
              </w:rPr>
              <w:t xml:space="preserve">PRECAUZIONI IGIENICHE PERSONALI </w:t>
            </w:r>
          </w:p>
          <w:p w:rsidR="00FC166C" w:rsidRDefault="00FC166C" w:rsidP="00BE2D0A">
            <w:pPr>
              <w:pStyle w:val="TableParagraph"/>
              <w:spacing w:before="2" w:line="223" w:lineRule="exact"/>
              <w:rPr>
                <w:rFonts w:ascii="Arial Narrow" w:hAnsi="Arial Narrow"/>
                <w:sz w:val="20"/>
              </w:rPr>
            </w:pPr>
          </w:p>
          <w:p w:rsidR="00FC166C" w:rsidRPr="005A7400"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E’ obbligatorio che le persone presenti in azienda adottino tutte le precauzioni igieniche, in particolare per le mani.</w:t>
            </w:r>
          </w:p>
          <w:p w:rsidR="00FC166C" w:rsidRDefault="00FC166C" w:rsidP="00BE2D0A">
            <w:pPr>
              <w:pStyle w:val="TableParagraph"/>
              <w:spacing w:before="2" w:line="223" w:lineRule="exact"/>
              <w:ind w:left="136" w:right="179"/>
              <w:jc w:val="both"/>
              <w:rPr>
                <w:rFonts w:ascii="Arial Narrow" w:hAnsi="Arial Narrow"/>
                <w:sz w:val="20"/>
              </w:rPr>
            </w:pPr>
          </w:p>
          <w:p w:rsidR="00FC166C" w:rsidRPr="005A7400"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L’azienda mette a disposizione idonei e sufficienti mezzi detergenti per le mani.</w:t>
            </w:r>
          </w:p>
          <w:p w:rsidR="00FC166C" w:rsidRDefault="00FC166C" w:rsidP="00BE2D0A">
            <w:pPr>
              <w:pStyle w:val="TableParagraph"/>
              <w:spacing w:before="2" w:line="223" w:lineRule="exact"/>
              <w:ind w:left="136" w:right="179"/>
              <w:jc w:val="both"/>
              <w:rPr>
                <w:rFonts w:ascii="Arial Narrow" w:hAnsi="Arial Narrow"/>
                <w:sz w:val="20"/>
              </w:rPr>
            </w:pPr>
          </w:p>
          <w:p w:rsidR="00FC166C" w:rsidRPr="005A7400"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E’ favorita la preparazione da parte dell’azienda del liquido detergente secondo le indicazioni dell’OMS</w:t>
            </w:r>
          </w:p>
          <w:p w:rsidR="00FC166C" w:rsidRDefault="00FC166C" w:rsidP="00BE2D0A">
            <w:pPr>
              <w:pStyle w:val="TableParagraph"/>
              <w:spacing w:before="2" w:line="223" w:lineRule="exact"/>
              <w:ind w:left="136" w:right="179"/>
              <w:jc w:val="both"/>
              <w:rPr>
                <w:rFonts w:ascii="Arial Narrow" w:hAnsi="Arial Narrow"/>
                <w:sz w:val="20"/>
              </w:rPr>
            </w:pPr>
          </w:p>
          <w:p w:rsidR="00FC166C" w:rsidRPr="005A7400"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 xml:space="preserve">E’ favorita la preparazione da parte dell’azienda del liquido detergente </w:t>
            </w:r>
            <w:r>
              <w:rPr>
                <w:rFonts w:ascii="Arial Narrow" w:hAnsi="Arial Narrow"/>
                <w:sz w:val="20"/>
              </w:rPr>
              <w:t xml:space="preserve">secondo le indicazioni dell’OMS </w:t>
            </w:r>
            <w:r w:rsidRPr="005A7400">
              <w:rPr>
                <w:rFonts w:ascii="Arial Narrow" w:hAnsi="Arial Narrow"/>
                <w:sz w:val="20"/>
              </w:rPr>
              <w:t>(https://www.who.int/gpsc/5may/Guide_to_Local_Production.pdf)</w:t>
            </w:r>
          </w:p>
          <w:p w:rsidR="00FC166C" w:rsidRDefault="00FC166C" w:rsidP="00BE2D0A">
            <w:pPr>
              <w:pStyle w:val="TableParagraph"/>
              <w:spacing w:before="2" w:line="223" w:lineRule="exact"/>
              <w:ind w:left="136" w:right="179"/>
              <w:jc w:val="both"/>
              <w:rPr>
                <w:rFonts w:ascii="Arial Narrow" w:hAnsi="Arial Narrow"/>
                <w:sz w:val="20"/>
              </w:rPr>
            </w:pPr>
          </w:p>
          <w:p w:rsidR="00FC166C" w:rsidRPr="005A7400"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E’ raccomandata la frequente pulizia delle mani, con acqua e sapone.</w:t>
            </w:r>
          </w:p>
          <w:p w:rsidR="00FC166C" w:rsidRDefault="00FC166C" w:rsidP="00BE2D0A">
            <w:pPr>
              <w:pStyle w:val="TableParagraph"/>
              <w:spacing w:before="2" w:line="223" w:lineRule="exact"/>
              <w:ind w:left="136" w:right="179"/>
              <w:jc w:val="both"/>
              <w:rPr>
                <w:rFonts w:ascii="Arial Narrow" w:hAnsi="Arial Narrow"/>
                <w:sz w:val="20"/>
              </w:rPr>
            </w:pPr>
          </w:p>
          <w:p w:rsidR="00FC166C" w:rsidRPr="00505B9E" w:rsidRDefault="00FC166C" w:rsidP="00BE2D0A">
            <w:pPr>
              <w:pStyle w:val="TableParagraph"/>
              <w:spacing w:before="2" w:line="223" w:lineRule="exact"/>
              <w:ind w:left="136" w:right="179"/>
              <w:jc w:val="both"/>
              <w:rPr>
                <w:rFonts w:ascii="Arial Narrow" w:hAnsi="Arial Narrow"/>
                <w:sz w:val="20"/>
              </w:rPr>
            </w:pPr>
            <w:r w:rsidRPr="005A7400">
              <w:rPr>
                <w:rFonts w:ascii="Arial Narrow" w:hAnsi="Arial Narrow"/>
                <w:sz w:val="20"/>
              </w:rPr>
              <w:t>I detergenti per le mani, di cui sopra, devono essere accessibili a tutti i lavoratori anche grazie a specifici dispenser collocati in punti facilmente individuabili.</w:t>
            </w:r>
          </w:p>
        </w:tc>
        <w:tc>
          <w:tcPr>
            <w:tcW w:w="1202" w:type="pct"/>
            <w:shd w:val="clear" w:color="auto" w:fill="DEEAF6" w:themeFill="accent1" w:themeFillTint="33"/>
          </w:tcPr>
          <w:p w:rsidR="00FC166C" w:rsidRDefault="00FC166C" w:rsidP="00FC166C">
            <w:pPr>
              <w:pStyle w:val="TableParagraph"/>
              <w:numPr>
                <w:ilvl w:val="0"/>
                <w:numId w:val="47"/>
              </w:numPr>
              <w:spacing w:line="243" w:lineRule="exact"/>
              <w:ind w:right="99"/>
              <w:jc w:val="both"/>
              <w:rPr>
                <w:rFonts w:ascii="Arial Narrow" w:hAnsi="Arial Narrow"/>
                <w:b/>
                <w:sz w:val="20"/>
              </w:rPr>
            </w:pPr>
            <w:r w:rsidRPr="005A7400">
              <w:rPr>
                <w:rFonts w:ascii="Arial Narrow" w:hAnsi="Arial Narrow"/>
                <w:b/>
                <w:sz w:val="20"/>
              </w:rPr>
              <w:t>PRECAUZIONI IGIENICHE PERSONALI</w:t>
            </w:r>
          </w:p>
          <w:p w:rsidR="00FC166C" w:rsidRPr="005A7400" w:rsidRDefault="00FC166C" w:rsidP="00BE2D0A">
            <w:pPr>
              <w:pStyle w:val="TableParagraph"/>
              <w:spacing w:line="243" w:lineRule="exact"/>
              <w:ind w:left="164" w:right="99"/>
              <w:jc w:val="both"/>
              <w:rPr>
                <w:rFonts w:ascii="Arial Narrow" w:hAnsi="Arial Narrow"/>
                <w:b/>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È obbligatorio che le persone presenti nel luogo di lavoro adottino tutte le precauzioni igieniche, in particolare per le mani.</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Il datore di lavoro mette a disposizione idonei e sufficienti mezzi detergenti e disinfettanti per le mani, accessibili a tutti i lavoratori anche grazie a specifici dispenser collocati in punti facilmente accessibili.</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È raccomandata la frequente pulizia delle mani, con acqua e sapone.</w:t>
            </w:r>
          </w:p>
        </w:tc>
        <w:tc>
          <w:tcPr>
            <w:tcW w:w="650" w:type="pct"/>
          </w:tcPr>
          <w:p w:rsidR="00FC166C" w:rsidRDefault="00FC166C" w:rsidP="00BE2D0A">
            <w:pPr>
              <w:pStyle w:val="TableParagraph"/>
              <w:spacing w:line="243" w:lineRule="exact"/>
              <w:ind w:left="107" w:right="140"/>
              <w:jc w:val="both"/>
              <w:rPr>
                <w:rFonts w:ascii="Arial Narrow" w:hAnsi="Arial Narrow"/>
                <w:sz w:val="20"/>
              </w:rPr>
            </w:pPr>
            <w:r w:rsidRPr="005A7400">
              <w:rPr>
                <w:rFonts w:ascii="Arial Narrow" w:hAnsi="Arial Narrow"/>
                <w:sz w:val="20"/>
              </w:rPr>
              <w:t>Articolo semplificato.</w:t>
            </w:r>
          </w:p>
          <w:p w:rsidR="00FC166C" w:rsidRPr="006A571E" w:rsidRDefault="00FC166C" w:rsidP="00BE2D0A">
            <w:pPr>
              <w:pStyle w:val="TableParagraph"/>
              <w:spacing w:line="243" w:lineRule="exact"/>
              <w:ind w:left="107" w:right="140"/>
              <w:jc w:val="both"/>
              <w:rPr>
                <w:rFonts w:ascii="Arial Narrow" w:hAnsi="Arial Narrow"/>
                <w:b/>
                <w:color w:val="00B050"/>
                <w:sz w:val="20"/>
              </w:rPr>
            </w:pPr>
          </w:p>
          <w:p w:rsidR="00FC166C" w:rsidRPr="006A571E" w:rsidRDefault="00FC166C" w:rsidP="00BE2D0A">
            <w:pPr>
              <w:pStyle w:val="TableParagraph"/>
              <w:spacing w:line="243" w:lineRule="exact"/>
              <w:ind w:left="107" w:right="140"/>
              <w:jc w:val="both"/>
              <w:rPr>
                <w:rFonts w:ascii="Arial Narrow" w:hAnsi="Arial Narrow"/>
                <w:b/>
                <w:color w:val="00B050"/>
                <w:sz w:val="20"/>
              </w:rPr>
            </w:pPr>
            <w:r w:rsidRPr="006A571E">
              <w:rPr>
                <w:rFonts w:ascii="Arial Narrow" w:hAnsi="Arial Narrow"/>
                <w:b/>
                <w:color w:val="00B050"/>
                <w:sz w:val="20"/>
              </w:rPr>
              <w:t>Rimane invariata la misura dell'igiene delle mani da garantirsi attraverso la</w:t>
            </w:r>
            <w:r w:rsidRPr="006A571E">
              <w:rPr>
                <w:b/>
                <w:color w:val="00B050"/>
              </w:rPr>
              <w:t xml:space="preserve"> </w:t>
            </w:r>
            <w:r w:rsidRPr="006A571E">
              <w:rPr>
                <w:rFonts w:ascii="Arial Narrow" w:hAnsi="Arial Narrow"/>
                <w:b/>
                <w:color w:val="00B050"/>
                <w:sz w:val="20"/>
              </w:rPr>
              <w:t>messa a disposizione di idonei detergenti e disinfettanti per le mani.</w:t>
            </w:r>
          </w:p>
          <w:p w:rsidR="00FC166C" w:rsidRPr="005A7400"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sidRPr="005A7400">
              <w:rPr>
                <w:rFonts w:ascii="Arial Narrow" w:hAnsi="Arial Narrow"/>
                <w:sz w:val="20"/>
              </w:rPr>
              <w:t>Tolto il riferimento al documento OMS su come preparare il liquido detergente.</w:t>
            </w: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2" type="#_x0000_t75" style="width:12pt;height:22.5pt" o:ole="">
                  <v:imagedata r:id="rId10" o:title=""/>
                </v:shape>
                <w:control r:id="rId43" w:name="CheckBox120151413111511621111" w:shapeid="_x0000_i4512"/>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1" type="#_x0000_t75" style="width:12pt;height:22.5pt" o:ole="">
                  <v:imagedata r:id="rId10" o:title=""/>
                </v:shape>
                <w:control r:id="rId44" w:name="CheckBox120151413111511621112" w:shapeid="_x0000_i4511"/>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10" type="#_x0000_t75" style="width:12pt;height:22.5pt" o:ole="">
                  <v:imagedata r:id="rId10" o:title=""/>
                </v:shape>
                <w:control r:id="rId45" w:name="CheckBox120151413111511621113" w:shapeid="_x0000_i4510"/>
              </w:object>
            </w: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09" type="#_x0000_t75" style="width:12pt;height:22.5pt" o:ole="">
                  <v:imagedata r:id="rId10" o:title=""/>
                </v:shape>
                <w:control r:id="rId46" w:name="CheckBox120151413111511621114" w:shapeid="_x0000_i4509"/>
              </w:object>
            </w: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heme="minorHAnsi"/>
                <w:sz w:val="20"/>
              </w:rPr>
            </w:pPr>
            <w:r w:rsidRPr="002506B8">
              <w:rPr>
                <w:rFonts w:ascii="Arial Narrow" w:hAnsi="Arial Narrow" w:cs="Tahoma"/>
              </w:rPr>
              <w:object w:dxaOrig="1440" w:dyaOrig="1440">
                <v:shape id="_x0000_i4508" type="#_x0000_t75" style="width:12pt;height:22.5pt" o:ole="">
                  <v:imagedata r:id="rId10" o:title=""/>
                </v:shape>
                <w:control r:id="rId47" w:name="CheckBox1201514131115116211141" w:shapeid="_x0000_i4508"/>
              </w:object>
            </w:r>
          </w:p>
        </w:tc>
        <w:tc>
          <w:tcPr>
            <w:tcW w:w="1050" w:type="pct"/>
          </w:tcPr>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Presso tutti i lavelli presenti in azienda è stato esposto in visione ai lavoratori il cartello sulle corrette modalità di lavaggio ed igienizzazione delle mani.</w:t>
            </w:r>
          </w:p>
          <w:p w:rsidR="00FC166C" w:rsidRPr="00030F10" w:rsidRDefault="00FC166C" w:rsidP="00BE2D0A">
            <w:pPr>
              <w:ind w:left="150" w:right="137"/>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Presso tutti i punti in cui è presente un erogatore di disinfettante liquido è stato esposto in visione ai lavoratori il cartello sulle corrette modalità di disinfezioni delle mani.</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Igiene delle mani: l'azienda mette a disposizione idonei mezzi detergenti ed igienizzanti per il lavaggio delle mani (opportunamente segnalati) e posizionati in punti facilmente individuabili.</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Criterio di distanza “droplet” (almeno 1 metro di separazione tra le persone): tutto il personale deve fare costante attenzione al mantenimento della distanza di sicurezza</w:t>
            </w:r>
          </w:p>
          <w:p w:rsidR="00FC166C" w:rsidRDefault="00FC166C" w:rsidP="00BE2D0A">
            <w:pPr>
              <w:ind w:left="150" w:right="137"/>
              <w:jc w:val="both"/>
              <w:rPr>
                <w:rFonts w:ascii="Arial Narrow" w:hAnsi="Arial Narrow" w:cstheme="minorHAnsi"/>
                <w:sz w:val="20"/>
              </w:rPr>
            </w:pPr>
          </w:p>
          <w:p w:rsidR="00FC166C" w:rsidRPr="00D420CF" w:rsidRDefault="00FC166C" w:rsidP="00BE2D0A">
            <w:pPr>
              <w:ind w:left="150" w:right="137"/>
              <w:jc w:val="both"/>
              <w:rPr>
                <w:rFonts w:ascii="Arial Narrow" w:hAnsi="Arial Narrow" w:cstheme="minorHAnsi"/>
                <w:color w:val="FF0000"/>
                <w:sz w:val="20"/>
              </w:rPr>
            </w:pPr>
            <w:r w:rsidRPr="00D420CF">
              <w:rPr>
                <w:rFonts w:ascii="Arial Narrow" w:hAnsi="Arial Narrow" w:cstheme="minorHAnsi"/>
                <w:color w:val="FF0000"/>
                <w:sz w:val="20"/>
              </w:rPr>
              <w:t>L’azienda provvede alla preparazione di liquido detergente secondo le indicazioni del OMS.</w:t>
            </w:r>
          </w:p>
          <w:p w:rsidR="00FC166C" w:rsidRPr="00F50A22" w:rsidRDefault="00FC166C" w:rsidP="00BE2D0A">
            <w:pPr>
              <w:jc w:val="both"/>
              <w:rPr>
                <w:rFonts w:ascii="Arial Narrow" w:hAnsi="Arial Narrow" w:cstheme="minorHAnsi"/>
                <w:sz w:val="20"/>
              </w:rPr>
            </w:pPr>
          </w:p>
        </w:tc>
        <w:tc>
          <w:tcPr>
            <w:tcW w:w="153" w:type="pct"/>
          </w:tcPr>
          <w:p w:rsidR="00FC166C" w:rsidRDefault="00FC166C" w:rsidP="00D420CF">
            <w:pPr>
              <w:jc w:val="center"/>
              <w:rPr>
                <w:rFonts w:ascii="Arial Narrow" w:hAnsi="Arial Narrow" w:cs="Tahoma"/>
              </w:rPr>
            </w:pPr>
            <w:r w:rsidRPr="002506B8">
              <w:rPr>
                <w:rFonts w:ascii="Arial Narrow" w:hAnsi="Arial Narrow" w:cs="Tahoma"/>
              </w:rPr>
              <w:object w:dxaOrig="1440" w:dyaOrig="1440">
                <v:shape id="_x0000_i4507" type="#_x0000_t75" style="width:12pt;height:22.5pt" o:ole="">
                  <v:imagedata r:id="rId10" o:title=""/>
                </v:shape>
                <w:control r:id="rId48" w:name="CheckBox12015141311151162111" w:shapeid="_x0000_i4507"/>
              </w:object>
            </w:r>
          </w:p>
          <w:p w:rsidR="00FC166C" w:rsidRDefault="00FC166C" w:rsidP="00D420CF">
            <w:pPr>
              <w:jc w:val="center"/>
              <w:rPr>
                <w:rFonts w:ascii="Arial Narrow" w:hAnsi="Arial Narrow" w:cs="Tahoma"/>
              </w:rPr>
            </w:pPr>
          </w:p>
          <w:p w:rsidR="00FC166C" w:rsidRDefault="00FC166C" w:rsidP="00D420CF">
            <w:pPr>
              <w:jc w:val="center"/>
              <w:rPr>
                <w:rFonts w:ascii="Arial Narrow" w:hAnsi="Arial Narrow" w:cs="Tahoma"/>
              </w:rPr>
            </w:pPr>
            <w:r w:rsidRPr="002506B8">
              <w:rPr>
                <w:rFonts w:ascii="Arial Narrow" w:hAnsi="Arial Narrow" w:cs="Tahoma"/>
              </w:rPr>
              <w:object w:dxaOrig="1440" w:dyaOrig="1440">
                <v:shape id="_x0000_i4506" type="#_x0000_t75" style="width:12pt;height:22.5pt" o:ole="">
                  <v:imagedata r:id="rId10" o:title=""/>
                </v:shape>
                <w:control r:id="rId49" w:name="CheckBox12015141311151162112" w:shapeid="_x0000_i4506"/>
              </w:object>
            </w:r>
          </w:p>
          <w:p w:rsidR="00FC166C" w:rsidRDefault="00FC166C" w:rsidP="00D420CF">
            <w:pPr>
              <w:jc w:val="center"/>
              <w:rPr>
                <w:rFonts w:ascii="Arial Narrow" w:hAnsi="Arial Narrow" w:cs="Tahoma"/>
              </w:rPr>
            </w:pPr>
          </w:p>
          <w:p w:rsidR="00FC166C" w:rsidRPr="00D862A8" w:rsidRDefault="00FC166C" w:rsidP="00BE2D0A">
            <w:pPr>
              <w:rPr>
                <w:rFonts w:ascii="Arial Narrow" w:hAnsi="Arial Narrow" w:cstheme="minorHAnsi"/>
                <w:color w:val="FF0000"/>
                <w:sz w:val="20"/>
              </w:rPr>
            </w:pPr>
          </w:p>
        </w:tc>
        <w:tc>
          <w:tcPr>
            <w:tcW w:w="562" w:type="pct"/>
          </w:tcPr>
          <w:p w:rsidR="00FC166C" w:rsidRDefault="00FC166C" w:rsidP="00BE2D0A">
            <w:pPr>
              <w:ind w:left="138" w:right="58"/>
              <w:jc w:val="both"/>
              <w:rPr>
                <w:rFonts w:ascii="Arial Narrow" w:hAnsi="Arial Narrow" w:cstheme="minorHAnsi"/>
                <w:sz w:val="20"/>
              </w:rPr>
            </w:pPr>
            <w:r>
              <w:rPr>
                <w:rFonts w:ascii="Arial Narrow" w:hAnsi="Arial Narrow" w:cstheme="minorHAnsi"/>
                <w:sz w:val="20"/>
              </w:rPr>
              <w:t>Allegato 5a:</w:t>
            </w:r>
          </w:p>
          <w:p w:rsidR="00FC166C" w:rsidRPr="00D862A8" w:rsidRDefault="00FC166C" w:rsidP="00BE2D0A">
            <w:pPr>
              <w:ind w:left="138" w:right="58"/>
              <w:jc w:val="both"/>
              <w:rPr>
                <w:rFonts w:ascii="Arial Narrow" w:hAnsi="Arial Narrow" w:cstheme="minorHAnsi"/>
                <w:sz w:val="20"/>
              </w:rPr>
            </w:pPr>
            <w:r w:rsidRPr="00D862A8">
              <w:rPr>
                <w:rFonts w:ascii="Arial Narrow" w:hAnsi="Arial Narrow" w:cstheme="minorHAnsi"/>
                <w:sz w:val="20"/>
              </w:rPr>
              <w:t>Cartello come lavare le mani</w:t>
            </w:r>
          </w:p>
          <w:p w:rsidR="00FC166C" w:rsidRDefault="00FC166C" w:rsidP="00BE2D0A">
            <w:pPr>
              <w:ind w:left="138" w:right="58"/>
              <w:jc w:val="both"/>
              <w:rPr>
                <w:rFonts w:ascii="Arial Narrow" w:hAnsi="Arial Narrow" w:cstheme="minorHAnsi"/>
                <w:sz w:val="20"/>
              </w:rPr>
            </w:pPr>
          </w:p>
          <w:p w:rsidR="00FC166C" w:rsidRDefault="00FC166C" w:rsidP="00BE2D0A">
            <w:pPr>
              <w:ind w:left="138" w:right="58"/>
              <w:jc w:val="both"/>
              <w:rPr>
                <w:rFonts w:ascii="Arial Narrow" w:hAnsi="Arial Narrow" w:cstheme="minorHAnsi"/>
                <w:sz w:val="20"/>
              </w:rPr>
            </w:pPr>
            <w:r>
              <w:rPr>
                <w:rFonts w:ascii="Arial Narrow" w:hAnsi="Arial Narrow" w:cstheme="minorHAnsi"/>
                <w:sz w:val="20"/>
              </w:rPr>
              <w:t>Allegato 5b:</w:t>
            </w:r>
          </w:p>
          <w:p w:rsidR="00FC166C" w:rsidRDefault="00FC166C" w:rsidP="00BE2D0A">
            <w:pPr>
              <w:ind w:left="138" w:right="58"/>
              <w:jc w:val="both"/>
              <w:rPr>
                <w:rFonts w:ascii="Arial Narrow" w:hAnsi="Arial Narrow" w:cstheme="minorHAnsi"/>
                <w:sz w:val="20"/>
              </w:rPr>
            </w:pPr>
            <w:r w:rsidRPr="00D862A8">
              <w:rPr>
                <w:rFonts w:ascii="Arial Narrow" w:hAnsi="Arial Narrow" w:cstheme="minorHAnsi"/>
                <w:sz w:val="20"/>
              </w:rPr>
              <w:t>Car</w:t>
            </w:r>
            <w:r>
              <w:rPr>
                <w:rFonts w:ascii="Arial Narrow" w:hAnsi="Arial Narrow" w:cstheme="minorHAnsi"/>
                <w:sz w:val="20"/>
              </w:rPr>
              <w:t>tello igienizzazione mani</w:t>
            </w:r>
          </w:p>
          <w:p w:rsidR="00FC166C" w:rsidRDefault="00FC166C" w:rsidP="00BE2D0A">
            <w:pPr>
              <w:jc w:val="both"/>
              <w:rPr>
                <w:rFonts w:ascii="Arial Narrow" w:hAnsi="Arial Narrow" w:cstheme="minorHAnsi"/>
                <w:sz w:val="20"/>
              </w:rPr>
            </w:pPr>
          </w:p>
          <w:p w:rsidR="00FC166C" w:rsidRPr="008C4AA6" w:rsidRDefault="00FC166C" w:rsidP="00BE2D0A">
            <w:pPr>
              <w:jc w:val="both"/>
              <w:rPr>
                <w:rFonts w:ascii="Arial Narrow" w:hAnsi="Arial Narrow" w:cstheme="minorHAnsi"/>
                <w:sz w:val="20"/>
              </w:rPr>
            </w:pPr>
          </w:p>
        </w:tc>
      </w:tr>
      <w:tr w:rsidR="00FC166C" w:rsidRPr="00505B9E" w:rsidTr="00453DD7">
        <w:trPr>
          <w:trHeight w:val="4815"/>
        </w:trPr>
        <w:tc>
          <w:tcPr>
            <w:tcW w:w="1270" w:type="pct"/>
          </w:tcPr>
          <w:p w:rsidR="00FC166C" w:rsidRPr="00505B9E" w:rsidRDefault="00FC166C" w:rsidP="00D420CF">
            <w:pPr>
              <w:pStyle w:val="TableParagraph"/>
              <w:spacing w:line="243" w:lineRule="exact"/>
              <w:ind w:left="0" w:right="273"/>
              <w:rPr>
                <w:rFonts w:ascii="Arial Narrow" w:hAnsi="Arial Narrow"/>
                <w:b/>
                <w:sz w:val="20"/>
              </w:rPr>
            </w:pPr>
            <w:r>
              <w:rPr>
                <w:rFonts w:ascii="Arial Narrow" w:hAnsi="Arial Narrow"/>
                <w:b/>
                <w:sz w:val="20"/>
              </w:rPr>
              <w:t xml:space="preserve"> 6.</w:t>
            </w:r>
            <w:r w:rsidRPr="00505B9E">
              <w:rPr>
                <w:rFonts w:ascii="Arial Narrow" w:hAnsi="Arial Narrow"/>
                <w:b/>
                <w:sz w:val="20"/>
              </w:rPr>
              <w:t>DISPOSITIVI</w:t>
            </w:r>
            <w:r w:rsidRPr="00386E4D">
              <w:rPr>
                <w:rFonts w:ascii="Arial Narrow" w:hAnsi="Arial Narrow"/>
                <w:b/>
                <w:sz w:val="20"/>
              </w:rPr>
              <w:t xml:space="preserve"> </w:t>
            </w:r>
            <w:r w:rsidRPr="00505B9E">
              <w:rPr>
                <w:rFonts w:ascii="Arial Narrow" w:hAnsi="Arial Narrow"/>
                <w:b/>
                <w:sz w:val="20"/>
              </w:rPr>
              <w:t>DI</w:t>
            </w:r>
            <w:r w:rsidRPr="00386E4D">
              <w:rPr>
                <w:rFonts w:ascii="Arial Narrow" w:hAnsi="Arial Narrow"/>
                <w:b/>
                <w:sz w:val="20"/>
              </w:rPr>
              <w:t xml:space="preserve"> </w:t>
            </w:r>
            <w:r w:rsidRPr="00505B9E">
              <w:rPr>
                <w:rFonts w:ascii="Arial Narrow" w:hAnsi="Arial Narrow"/>
                <w:b/>
                <w:sz w:val="20"/>
              </w:rPr>
              <w:t>PROTEZIONE</w:t>
            </w:r>
            <w:r w:rsidRPr="00386E4D">
              <w:rPr>
                <w:rFonts w:ascii="Arial Narrow" w:hAnsi="Arial Narrow"/>
                <w:b/>
                <w:sz w:val="20"/>
              </w:rPr>
              <w:t xml:space="preserve"> </w:t>
            </w:r>
            <w:r w:rsidRPr="00505B9E">
              <w:rPr>
                <w:rFonts w:ascii="Arial Narrow" w:hAnsi="Arial Narrow"/>
                <w:b/>
                <w:sz w:val="20"/>
              </w:rPr>
              <w:t>INDIVIDUALE</w:t>
            </w:r>
          </w:p>
          <w:p w:rsidR="00FC166C" w:rsidRPr="00386E4D" w:rsidRDefault="00FC166C" w:rsidP="00BE2D0A">
            <w:pPr>
              <w:pStyle w:val="TableParagraph"/>
              <w:spacing w:before="161"/>
              <w:ind w:left="136" w:right="273"/>
              <w:jc w:val="both"/>
              <w:rPr>
                <w:rFonts w:ascii="Arial Narrow" w:hAnsi="Arial Narrow"/>
                <w:sz w:val="20"/>
              </w:rPr>
            </w:pPr>
            <w:r w:rsidRPr="00386E4D">
              <w:rPr>
                <w:rFonts w:ascii="Arial Narrow" w:hAnsi="Arial Narrow"/>
                <w:sz w:val="20"/>
              </w:rPr>
              <w:t>L’adozione delle misure di igiene e dei dispositivi di protezione individuale</w:t>
            </w:r>
            <w:r>
              <w:rPr>
                <w:rFonts w:ascii="Arial Narrow" w:hAnsi="Arial Narrow"/>
                <w:sz w:val="20"/>
              </w:rPr>
              <w:t xml:space="preserve"> </w:t>
            </w:r>
            <w:r w:rsidRPr="00386E4D">
              <w:rPr>
                <w:rFonts w:ascii="Arial Narrow" w:hAnsi="Arial Narrow"/>
                <w:sz w:val="20"/>
              </w:rPr>
              <w:t>indicati nel presente Protocollo di Regolamentazione è fondamentale; tenuto</w:t>
            </w:r>
            <w:r>
              <w:rPr>
                <w:rFonts w:ascii="Arial Narrow" w:hAnsi="Arial Narrow"/>
                <w:sz w:val="20"/>
              </w:rPr>
              <w:t xml:space="preserve"> </w:t>
            </w:r>
            <w:r w:rsidRPr="00386E4D">
              <w:rPr>
                <w:rFonts w:ascii="Arial Narrow" w:hAnsi="Arial Narrow"/>
                <w:sz w:val="20"/>
              </w:rPr>
              <w:t>conto del perdurare della situazione emergenziale, si continua a raccomandare</w:t>
            </w:r>
            <w:r>
              <w:rPr>
                <w:rFonts w:ascii="Arial Narrow" w:hAnsi="Arial Narrow"/>
                <w:sz w:val="20"/>
              </w:rPr>
              <w:t xml:space="preserve"> </w:t>
            </w:r>
            <w:r w:rsidRPr="00386E4D">
              <w:rPr>
                <w:rFonts w:ascii="Arial Narrow" w:hAnsi="Arial Narrow"/>
                <w:sz w:val="20"/>
              </w:rPr>
              <w:t>un loro utilizzo razionale – come peraltro sottolineato dall’Organizzazione</w:t>
            </w:r>
            <w:r>
              <w:rPr>
                <w:rFonts w:ascii="Arial Narrow" w:hAnsi="Arial Narrow"/>
                <w:sz w:val="20"/>
              </w:rPr>
              <w:t xml:space="preserve"> </w:t>
            </w:r>
            <w:r w:rsidRPr="00386E4D">
              <w:rPr>
                <w:rFonts w:ascii="Arial Narrow" w:hAnsi="Arial Narrow"/>
                <w:sz w:val="20"/>
              </w:rPr>
              <w:t>mondiale della sanità (OMS) – secondo la disciplina vigente.</w:t>
            </w:r>
          </w:p>
          <w:p w:rsidR="00FC166C" w:rsidRPr="00386E4D" w:rsidRDefault="00FC166C" w:rsidP="00BE2D0A">
            <w:pPr>
              <w:pStyle w:val="TableParagraph"/>
              <w:spacing w:before="161"/>
              <w:ind w:left="136" w:right="273"/>
              <w:jc w:val="both"/>
              <w:rPr>
                <w:rFonts w:ascii="Arial Narrow" w:hAnsi="Arial Narrow"/>
                <w:sz w:val="20"/>
              </w:rPr>
            </w:pPr>
            <w:r w:rsidRPr="00386E4D">
              <w:rPr>
                <w:rFonts w:ascii="Arial Narrow" w:hAnsi="Arial Narrow"/>
                <w:sz w:val="20"/>
              </w:rPr>
              <w:t>Sono considerati dispositivi di protezione individuale (DPI), ai sensi dell’articolo</w:t>
            </w:r>
            <w:r>
              <w:rPr>
                <w:rFonts w:ascii="Arial Narrow" w:hAnsi="Arial Narrow"/>
                <w:sz w:val="20"/>
              </w:rPr>
              <w:t xml:space="preserve"> </w:t>
            </w:r>
            <w:r w:rsidRPr="00386E4D">
              <w:rPr>
                <w:rFonts w:ascii="Arial Narrow" w:hAnsi="Arial Narrow"/>
                <w:sz w:val="20"/>
              </w:rPr>
              <w:t>74, comma 1, del decreto legislativo 9 aprile 2008, n. 81, le “mascherine</w:t>
            </w:r>
            <w:r>
              <w:rPr>
                <w:rFonts w:ascii="Arial Narrow" w:hAnsi="Arial Narrow"/>
                <w:sz w:val="20"/>
              </w:rPr>
              <w:t xml:space="preserve"> </w:t>
            </w:r>
            <w:r w:rsidRPr="00386E4D">
              <w:rPr>
                <w:rFonts w:ascii="Arial Narrow" w:hAnsi="Arial Narrow"/>
                <w:sz w:val="20"/>
              </w:rPr>
              <w:t>chirurgiche” di cui all’articolo 16, comma 1, del decreto-legge 17 marzo 2020, n.</w:t>
            </w:r>
            <w:r>
              <w:rPr>
                <w:rFonts w:ascii="Arial Narrow" w:hAnsi="Arial Narrow"/>
                <w:sz w:val="20"/>
              </w:rPr>
              <w:t xml:space="preserve"> </w:t>
            </w:r>
            <w:r w:rsidRPr="00386E4D">
              <w:rPr>
                <w:rFonts w:ascii="Arial Narrow" w:hAnsi="Arial Narrow"/>
                <w:sz w:val="20"/>
              </w:rPr>
              <w:t>18, convertito, con modificazioni, dalla legge 24 aprile 2020, n. 27, il cui uso è</w:t>
            </w:r>
            <w:r>
              <w:rPr>
                <w:rFonts w:ascii="Arial Narrow" w:hAnsi="Arial Narrow"/>
                <w:sz w:val="20"/>
              </w:rPr>
              <w:t xml:space="preserve"> </w:t>
            </w:r>
            <w:r w:rsidRPr="00386E4D">
              <w:rPr>
                <w:rFonts w:ascii="Arial Narrow" w:hAnsi="Arial Narrow"/>
                <w:sz w:val="20"/>
              </w:rPr>
              <w:t>disciplinato dall’articolo 5-bis del medesimo decreto-legge.</w:t>
            </w:r>
          </w:p>
          <w:p w:rsidR="00FC166C" w:rsidRPr="00386E4D" w:rsidRDefault="00FC166C" w:rsidP="00BE2D0A">
            <w:pPr>
              <w:pStyle w:val="TableParagraph"/>
              <w:spacing w:before="161"/>
              <w:ind w:left="136" w:right="273"/>
              <w:jc w:val="both"/>
              <w:rPr>
                <w:rFonts w:ascii="Arial Narrow" w:hAnsi="Arial Narrow"/>
                <w:sz w:val="20"/>
              </w:rPr>
            </w:pPr>
            <w:r w:rsidRPr="00386E4D">
              <w:rPr>
                <w:rFonts w:ascii="Arial Narrow" w:hAnsi="Arial Narrow"/>
                <w:sz w:val="20"/>
              </w:rPr>
              <w:t>Pertanto, in tutti i casi di condivisione degli ambienti di lavoro, al chiuso o</w:t>
            </w:r>
            <w:r>
              <w:rPr>
                <w:rFonts w:ascii="Arial Narrow" w:hAnsi="Arial Narrow"/>
                <w:sz w:val="20"/>
              </w:rPr>
              <w:t xml:space="preserve"> </w:t>
            </w:r>
            <w:r w:rsidRPr="00386E4D">
              <w:rPr>
                <w:rFonts w:ascii="Arial Narrow" w:hAnsi="Arial Narrow"/>
                <w:sz w:val="20"/>
              </w:rPr>
              <w:t>all’aperto, è comunque obbligatorio l’uso delle mascherine chirurgiche o di</w:t>
            </w:r>
            <w:r>
              <w:rPr>
                <w:rFonts w:ascii="Arial Narrow" w:hAnsi="Arial Narrow"/>
                <w:sz w:val="20"/>
              </w:rPr>
              <w:t xml:space="preserve"> </w:t>
            </w:r>
            <w:r w:rsidRPr="00386E4D">
              <w:rPr>
                <w:rFonts w:ascii="Arial Narrow" w:hAnsi="Arial Narrow"/>
                <w:sz w:val="20"/>
              </w:rPr>
              <w:t>dispositivi di protezione individuale di livello superiore. Tale uso non è</w:t>
            </w:r>
            <w:r>
              <w:rPr>
                <w:rFonts w:ascii="Arial Narrow" w:hAnsi="Arial Narrow"/>
                <w:sz w:val="20"/>
              </w:rPr>
              <w:t xml:space="preserve"> </w:t>
            </w:r>
            <w:r w:rsidRPr="00386E4D">
              <w:rPr>
                <w:rFonts w:ascii="Arial Narrow" w:hAnsi="Arial Narrow"/>
                <w:sz w:val="20"/>
              </w:rPr>
              <w:t>necessario nel caso di attività svolte in condizioni di isolamento, in coerenza con</w:t>
            </w:r>
            <w:r>
              <w:rPr>
                <w:rFonts w:ascii="Arial Narrow" w:hAnsi="Arial Narrow"/>
                <w:sz w:val="20"/>
              </w:rPr>
              <w:t xml:space="preserve"> </w:t>
            </w:r>
            <w:r w:rsidRPr="00386E4D">
              <w:rPr>
                <w:rFonts w:ascii="Arial Narrow" w:hAnsi="Arial Narrow"/>
                <w:sz w:val="20"/>
              </w:rPr>
              <w:t>quanto previsto dal DPCM 2 marzo 2021.</w:t>
            </w:r>
          </w:p>
          <w:p w:rsidR="00FC166C" w:rsidRPr="00505B9E" w:rsidRDefault="00FC166C" w:rsidP="00BE2D0A">
            <w:pPr>
              <w:pStyle w:val="TableParagraph"/>
              <w:spacing w:before="161"/>
              <w:ind w:left="136" w:right="273"/>
              <w:jc w:val="both"/>
              <w:rPr>
                <w:rFonts w:ascii="Arial Narrow" w:hAnsi="Arial Narrow"/>
                <w:sz w:val="20"/>
              </w:rPr>
            </w:pPr>
            <w:r w:rsidRPr="00386E4D">
              <w:rPr>
                <w:rFonts w:ascii="Arial Narrow" w:hAnsi="Arial Narrow"/>
                <w:sz w:val="20"/>
              </w:rPr>
              <w:t>Nella declinazione delle misure del presente Protocollo all’interno dei luoghi di</w:t>
            </w:r>
            <w:r>
              <w:rPr>
                <w:rFonts w:ascii="Arial Narrow" w:hAnsi="Arial Narrow"/>
                <w:sz w:val="20"/>
              </w:rPr>
              <w:t xml:space="preserve"> </w:t>
            </w:r>
            <w:r w:rsidRPr="00386E4D">
              <w:rPr>
                <w:rFonts w:ascii="Arial Narrow" w:hAnsi="Arial Narrow"/>
                <w:sz w:val="20"/>
              </w:rPr>
              <w:t>lavoro, sulla base del complesso dei rischi valutati a partire dalla mappatura</w:t>
            </w:r>
            <w:r>
              <w:rPr>
                <w:rFonts w:ascii="Arial Narrow" w:hAnsi="Arial Narrow"/>
                <w:sz w:val="20"/>
              </w:rPr>
              <w:t xml:space="preserve"> </w:t>
            </w:r>
            <w:r w:rsidRPr="00386E4D">
              <w:rPr>
                <w:rFonts w:ascii="Arial Narrow" w:hAnsi="Arial Narrow"/>
                <w:sz w:val="20"/>
              </w:rPr>
              <w:t>delle diverse attività dell’azienda, si adotteranno DPI idonei.</w:t>
            </w:r>
          </w:p>
        </w:tc>
        <w:tc>
          <w:tcPr>
            <w:tcW w:w="1202" w:type="pct"/>
            <w:shd w:val="clear" w:color="auto" w:fill="DEEAF6" w:themeFill="accent1" w:themeFillTint="33"/>
          </w:tcPr>
          <w:p w:rsidR="00FC166C" w:rsidRPr="005A7400" w:rsidRDefault="00FC166C" w:rsidP="00FC166C">
            <w:pPr>
              <w:pStyle w:val="TableParagraph"/>
              <w:numPr>
                <w:ilvl w:val="0"/>
                <w:numId w:val="47"/>
              </w:numPr>
              <w:spacing w:line="243" w:lineRule="exact"/>
              <w:ind w:left="164" w:right="99" w:firstLine="0"/>
              <w:jc w:val="both"/>
              <w:rPr>
                <w:rFonts w:ascii="Arial Narrow" w:hAnsi="Arial Narrow"/>
                <w:b/>
                <w:sz w:val="20"/>
              </w:rPr>
            </w:pPr>
            <w:r w:rsidRPr="005A7400">
              <w:rPr>
                <w:rFonts w:ascii="Arial Narrow" w:hAnsi="Arial Narrow"/>
                <w:b/>
                <w:sz w:val="20"/>
              </w:rPr>
              <w:t>DISPOSITIVI DI PROTEZIONE DELLE VIE RESPIRATORIE</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Fermi gli obblighi previsti dall’art. 10-quater del decreto legge 22 aprile 2021 n. 52 convertito con modificazioni dalle legge 17 giugno 2021 n. 87, come modificato dall’art. 11, comma 1, del decreto-legge 16 giugno 2022, n. 68, l’uso dei dispositivi di protezione delle vie respiratorie di tipo facciali filtranti FFP2, anche se attualmente obbligatorio solo in alcuni settori secondo la vigente disciplina legale, rimane un presidio importante per la tutela della salute dei lavoratori ai fini della prevenzione del contagio nei contesti di lavoro in ambienti chiusi e condivisi da più lavoratori o aperti al pubblico o dove comunque non sia possibile il distanziamento interpersonale di un metro per le specificità delle attività lavorative. A tal fine, il datore di lavoro assicura la disponibilità di FFP2 al fine di consentirne a tutti i lavoratori l’utilizzo.</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Inoltre, il datore di lavoro, su specifica indicazione del medico competente o del responsabile del servizio di prevenzione e protezione, sulla base delle specifiche mansioni e dei contesti lavorativi sopra richiamati, individua particolari gruppi di lavoratori ai quali fornire adeguati dispositivi di protezione individuali (FFP2), che dovranno essere indossati, avendo particolare attenzione ai soggetti fragili.</w:t>
            </w:r>
          </w:p>
        </w:tc>
        <w:tc>
          <w:tcPr>
            <w:tcW w:w="650" w:type="pct"/>
          </w:tcPr>
          <w:p w:rsidR="00FC166C" w:rsidRPr="006A571E" w:rsidRDefault="00FC166C" w:rsidP="00BE2D0A">
            <w:pPr>
              <w:pStyle w:val="TableParagraph"/>
              <w:spacing w:line="243" w:lineRule="exact"/>
              <w:ind w:left="107" w:right="140"/>
              <w:jc w:val="both"/>
              <w:rPr>
                <w:rFonts w:ascii="Arial Narrow" w:hAnsi="Arial Narrow"/>
                <w:b/>
                <w:color w:val="00B050"/>
                <w:sz w:val="20"/>
              </w:rPr>
            </w:pPr>
            <w:r w:rsidRPr="006A571E">
              <w:rPr>
                <w:rFonts w:ascii="Arial Narrow" w:hAnsi="Arial Narrow"/>
                <w:b/>
                <w:color w:val="00B050"/>
                <w:sz w:val="20"/>
              </w:rPr>
              <w:t>Tolti i riferime</w:t>
            </w:r>
            <w:r>
              <w:rPr>
                <w:rFonts w:ascii="Arial Narrow" w:hAnsi="Arial Narrow"/>
                <w:b/>
                <w:color w:val="00B050"/>
                <w:sz w:val="20"/>
              </w:rPr>
              <w:t>nti alle mascherine chirurgiche, l’unico DPI ammesso sono</w:t>
            </w:r>
          </w:p>
          <w:p w:rsidR="00FC166C" w:rsidRDefault="00FC166C" w:rsidP="00BE2D0A">
            <w:pPr>
              <w:pStyle w:val="TableParagraph"/>
              <w:spacing w:line="243" w:lineRule="exact"/>
              <w:ind w:left="107" w:right="140"/>
              <w:jc w:val="both"/>
              <w:rPr>
                <w:rFonts w:ascii="Arial Narrow" w:hAnsi="Arial Narrow"/>
                <w:b/>
                <w:color w:val="00B050"/>
                <w:sz w:val="20"/>
              </w:rPr>
            </w:pPr>
            <w:r>
              <w:rPr>
                <w:rFonts w:ascii="Arial Narrow" w:hAnsi="Arial Narrow"/>
                <w:b/>
                <w:color w:val="00B050"/>
                <w:sz w:val="20"/>
              </w:rPr>
              <w:t>solo le FFP2.</w:t>
            </w:r>
          </w:p>
          <w:p w:rsidR="00FC166C" w:rsidRPr="006A571E"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b/>
                <w:color w:val="00B050"/>
                <w:sz w:val="20"/>
              </w:rPr>
            </w:pPr>
            <w:r>
              <w:rPr>
                <w:rFonts w:ascii="Arial Narrow" w:hAnsi="Arial Narrow"/>
                <w:b/>
                <w:color w:val="00B050"/>
                <w:sz w:val="20"/>
              </w:rPr>
              <w:t>Obbligo del datore di lavoro di acquistare e mettere a disposizione dei lavoratori solo le mascherine</w:t>
            </w:r>
          </w:p>
          <w:p w:rsidR="00FC166C" w:rsidRDefault="00FC166C" w:rsidP="00BE2D0A">
            <w:pPr>
              <w:pStyle w:val="TableParagraph"/>
              <w:spacing w:line="243" w:lineRule="exact"/>
              <w:ind w:left="107" w:right="140"/>
              <w:jc w:val="both"/>
              <w:rPr>
                <w:rFonts w:ascii="Arial Narrow" w:hAnsi="Arial Narrow"/>
                <w:b/>
                <w:color w:val="00B050"/>
                <w:sz w:val="20"/>
              </w:rPr>
            </w:pPr>
            <w:r w:rsidRPr="006A571E">
              <w:rPr>
                <w:rFonts w:ascii="Arial Narrow" w:hAnsi="Arial Narrow"/>
                <w:b/>
                <w:color w:val="00B050"/>
                <w:sz w:val="20"/>
              </w:rPr>
              <w:t xml:space="preserve">FFP2 </w:t>
            </w:r>
          </w:p>
          <w:p w:rsidR="00FC166C" w:rsidRDefault="00FC166C" w:rsidP="00BE2D0A">
            <w:pPr>
              <w:pStyle w:val="TableParagraph"/>
              <w:spacing w:line="243" w:lineRule="exact"/>
              <w:ind w:left="107" w:right="140"/>
              <w:jc w:val="both"/>
              <w:rPr>
                <w:rFonts w:ascii="Arial Narrow" w:hAnsi="Arial Narrow"/>
                <w:b/>
                <w:color w:val="00B050"/>
                <w:sz w:val="20"/>
              </w:rPr>
            </w:pPr>
          </w:p>
          <w:p w:rsidR="00FC166C" w:rsidRDefault="00FC166C" w:rsidP="00BE2D0A">
            <w:pPr>
              <w:pStyle w:val="TableParagraph"/>
              <w:spacing w:line="243" w:lineRule="exact"/>
              <w:ind w:left="107" w:right="140"/>
              <w:jc w:val="both"/>
              <w:rPr>
                <w:rFonts w:ascii="Arial Narrow" w:hAnsi="Arial Narrow"/>
                <w:b/>
                <w:color w:val="00B050"/>
                <w:sz w:val="20"/>
              </w:rPr>
            </w:pPr>
            <w:r>
              <w:rPr>
                <w:rFonts w:ascii="Arial Narrow" w:hAnsi="Arial Narrow"/>
                <w:b/>
                <w:color w:val="00B050"/>
                <w:sz w:val="20"/>
              </w:rPr>
              <w:t xml:space="preserve">L’obbligo di utilizzo delle FFP2 </w:t>
            </w:r>
            <w:r w:rsidRPr="006A571E">
              <w:rPr>
                <w:rFonts w:ascii="Arial Narrow" w:hAnsi="Arial Narrow"/>
                <w:b/>
                <w:color w:val="00B050"/>
                <w:sz w:val="20"/>
              </w:rPr>
              <w:t>rimane solo per specifiche mansioni e contesti lavorativi identificati dal datore di lavoro con Rspp e Medico competente, con particolare attenzione ai soggetti fragili.</w:t>
            </w:r>
          </w:p>
          <w:p w:rsidR="00FC166C" w:rsidRPr="006A571E" w:rsidRDefault="00FC166C" w:rsidP="00BE2D0A">
            <w:pPr>
              <w:pStyle w:val="TableParagraph"/>
              <w:spacing w:line="243" w:lineRule="exact"/>
              <w:ind w:left="107" w:right="140"/>
              <w:jc w:val="both"/>
              <w:rPr>
                <w:rFonts w:ascii="Arial Narrow" w:hAnsi="Arial Narrow"/>
                <w:b/>
                <w:color w:val="00B050"/>
                <w:sz w:val="20"/>
              </w:rPr>
            </w:pPr>
          </w:p>
          <w:p w:rsidR="00FC166C" w:rsidRPr="006A571E" w:rsidRDefault="00FC166C" w:rsidP="00BE2D0A">
            <w:pPr>
              <w:pStyle w:val="TableParagraph"/>
              <w:spacing w:line="243" w:lineRule="exact"/>
              <w:ind w:left="107" w:right="140"/>
              <w:jc w:val="both"/>
              <w:rPr>
                <w:rFonts w:ascii="Arial Narrow" w:hAnsi="Arial Narrow"/>
                <w:b/>
                <w:color w:val="00B050"/>
                <w:sz w:val="20"/>
              </w:rPr>
            </w:pPr>
            <w:r w:rsidRPr="006A571E">
              <w:rPr>
                <w:rFonts w:ascii="Arial Narrow" w:hAnsi="Arial Narrow"/>
                <w:b/>
                <w:color w:val="00B050"/>
                <w:sz w:val="20"/>
              </w:rPr>
              <w:t>Obbligo d’uso nel caso di presenza di un focolaio infettivo in azienda.</w:t>
            </w:r>
          </w:p>
          <w:p w:rsidR="00FC166C" w:rsidRPr="006A571E" w:rsidRDefault="00FC166C" w:rsidP="00BE2D0A">
            <w:pPr>
              <w:pStyle w:val="TableParagraph"/>
              <w:spacing w:line="243" w:lineRule="exact"/>
              <w:ind w:left="107" w:right="140"/>
              <w:jc w:val="both"/>
              <w:rPr>
                <w:rFonts w:ascii="Arial Narrow" w:hAnsi="Arial Narrow"/>
                <w:b/>
                <w:color w:val="00B050"/>
                <w:sz w:val="20"/>
              </w:rPr>
            </w:pPr>
          </w:p>
          <w:p w:rsidR="00FC166C" w:rsidRDefault="00FC166C" w:rsidP="00BE2D0A">
            <w:pPr>
              <w:pStyle w:val="TableParagraph"/>
              <w:spacing w:line="243" w:lineRule="exact"/>
              <w:ind w:left="107" w:right="140"/>
              <w:jc w:val="both"/>
              <w:rPr>
                <w:rFonts w:ascii="Arial Narrow" w:hAnsi="Arial Narrow"/>
                <w:sz w:val="20"/>
              </w:rPr>
            </w:pPr>
            <w:r w:rsidRPr="006A571E">
              <w:rPr>
                <w:rFonts w:ascii="Arial Narrow" w:hAnsi="Arial Narrow"/>
                <w:b/>
                <w:color w:val="00B050"/>
                <w:sz w:val="20"/>
              </w:rPr>
              <w:t>L’uso della mascherina resta oggi obbligatorio per legge solo nel settore dei trasporti e sanità.</w:t>
            </w:r>
          </w:p>
        </w:tc>
        <w:tc>
          <w:tcPr>
            <w:tcW w:w="113" w:type="pct"/>
          </w:tcPr>
          <w:p w:rsidR="00D420CF" w:rsidRDefault="00D420CF" w:rsidP="00BE2D0A">
            <w:pPr>
              <w:jc w:val="center"/>
              <w:rPr>
                <w:rFonts w:ascii="Arial Narrow" w:hAnsi="Arial Narrow" w:cs="Tahoma"/>
              </w:rPr>
            </w:pPr>
          </w:p>
          <w:p w:rsidR="00FC166C" w:rsidRPr="00030F10" w:rsidRDefault="00FC166C" w:rsidP="00BE2D0A">
            <w:pPr>
              <w:jc w:val="center"/>
              <w:rPr>
                <w:rFonts w:ascii="Arial Narrow" w:hAnsi="Arial Narrow" w:cs="Tahoma"/>
              </w:rPr>
            </w:pPr>
            <w:r w:rsidRPr="00030F10">
              <w:rPr>
                <w:rFonts w:ascii="Arial Narrow" w:hAnsi="Arial Narrow" w:cs="Tahoma"/>
              </w:rPr>
              <w:object w:dxaOrig="1440" w:dyaOrig="1440">
                <v:shape id="_x0000_i4505" type="#_x0000_t75" style="width:12pt;height:22.5pt" o:ole="">
                  <v:imagedata r:id="rId10" o:title=""/>
                </v:shape>
                <w:control r:id="rId50" w:name="CheckBox1201514131115116211213" w:shapeid="_x0000_i4505"/>
              </w:object>
            </w:r>
          </w:p>
          <w:p w:rsidR="00D420CF" w:rsidRDefault="00D420CF" w:rsidP="00BE2D0A">
            <w:pPr>
              <w:jc w:val="center"/>
              <w:rPr>
                <w:rFonts w:ascii="Arial Narrow" w:hAnsi="Arial Narrow" w:cs="Tahoma"/>
              </w:rPr>
            </w:pPr>
          </w:p>
          <w:p w:rsidR="00D420CF" w:rsidRPr="00030F10" w:rsidRDefault="00D420CF" w:rsidP="00BE2D0A">
            <w:pPr>
              <w:jc w:val="center"/>
              <w:rPr>
                <w:rFonts w:ascii="Arial Narrow" w:hAnsi="Arial Narrow" w:cs="Tahoma"/>
              </w:rPr>
            </w:pPr>
          </w:p>
          <w:p w:rsidR="00FC166C" w:rsidRPr="00030F10" w:rsidRDefault="00FC166C" w:rsidP="00BE2D0A">
            <w:pPr>
              <w:jc w:val="center"/>
              <w:rPr>
                <w:rFonts w:ascii="Arial Narrow" w:hAnsi="Arial Narrow" w:cs="Tahoma"/>
              </w:rPr>
            </w:pPr>
            <w:r w:rsidRPr="00030F10">
              <w:rPr>
                <w:rFonts w:ascii="Arial Narrow" w:hAnsi="Arial Narrow" w:cs="Tahoma"/>
              </w:rPr>
              <w:object w:dxaOrig="1440" w:dyaOrig="1440">
                <v:shape id="_x0000_i4504" type="#_x0000_t75" style="width:12pt;height:22.5pt" o:ole="">
                  <v:imagedata r:id="rId10" o:title=""/>
                </v:shape>
                <w:control r:id="rId51" w:name="CheckBox12015141311151162112131" w:shapeid="_x0000_i4504"/>
              </w:object>
            </w: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Pr="00030F10" w:rsidRDefault="00D420CF" w:rsidP="00BE2D0A">
            <w:pPr>
              <w:jc w:val="center"/>
              <w:rPr>
                <w:rFonts w:ascii="Arial Narrow" w:hAnsi="Arial Narrow" w:cs="Tahoma"/>
              </w:rPr>
            </w:pPr>
          </w:p>
          <w:p w:rsidR="00FC166C" w:rsidRPr="00030F10" w:rsidRDefault="00FC166C" w:rsidP="00BE2D0A">
            <w:pPr>
              <w:jc w:val="center"/>
              <w:rPr>
                <w:rFonts w:ascii="Arial Narrow" w:hAnsi="Arial Narrow" w:cs="Tahoma"/>
              </w:rPr>
            </w:pPr>
            <w:r w:rsidRPr="00030F10">
              <w:rPr>
                <w:rFonts w:ascii="Arial Narrow" w:hAnsi="Arial Narrow" w:cs="Tahoma"/>
              </w:rPr>
              <w:object w:dxaOrig="1440" w:dyaOrig="1440">
                <v:shape id="_x0000_i4503" type="#_x0000_t75" style="width:12pt;height:22.5pt" o:ole="">
                  <v:imagedata r:id="rId10" o:title=""/>
                </v:shape>
                <w:control r:id="rId52" w:name="CheckBox1201514131115116211214" w:shapeid="_x0000_i4503"/>
              </w:object>
            </w:r>
          </w:p>
          <w:p w:rsidR="00FC166C" w:rsidRPr="00030F10" w:rsidRDefault="00FC166C" w:rsidP="00BE2D0A">
            <w:pPr>
              <w:jc w:val="center"/>
              <w:rPr>
                <w:rFonts w:ascii="Arial Narrow" w:hAnsi="Arial Narrow" w:cs="Tahoma"/>
              </w:rPr>
            </w:pPr>
          </w:p>
          <w:p w:rsidR="00FC166C" w:rsidRPr="00030F10" w:rsidRDefault="00FC166C" w:rsidP="00BE2D0A">
            <w:pPr>
              <w:jc w:val="center"/>
              <w:rPr>
                <w:rFonts w:ascii="Arial Narrow" w:hAnsi="Arial Narrow" w:cs="Tahoma"/>
              </w:rPr>
            </w:pPr>
          </w:p>
          <w:p w:rsidR="00FC166C" w:rsidRPr="00030F10" w:rsidRDefault="00FC166C" w:rsidP="00BE2D0A">
            <w:pPr>
              <w:jc w:val="center"/>
              <w:rPr>
                <w:rFonts w:ascii="Arial Narrow" w:hAnsi="Arial Narrow" w:cs="Tahoma"/>
              </w:rPr>
            </w:pPr>
          </w:p>
          <w:p w:rsidR="00FC166C" w:rsidRPr="00030F10" w:rsidRDefault="00FC166C" w:rsidP="00BE2D0A">
            <w:pPr>
              <w:jc w:val="center"/>
              <w:rPr>
                <w:rFonts w:ascii="Arial Narrow" w:hAnsi="Arial Narrow" w:cs="Tahoma"/>
              </w:rPr>
            </w:pPr>
          </w:p>
          <w:p w:rsidR="00FC166C" w:rsidRPr="00030F10" w:rsidRDefault="00FC166C" w:rsidP="00BE2D0A">
            <w:pPr>
              <w:jc w:val="center"/>
              <w:rPr>
                <w:rFonts w:ascii="Arial Narrow" w:hAnsi="Arial Narrow" w:cs="Tahoma"/>
              </w:rPr>
            </w:pPr>
          </w:p>
          <w:p w:rsidR="00FC166C" w:rsidRPr="00030F10" w:rsidRDefault="00FC166C" w:rsidP="00BE2D0A">
            <w:pPr>
              <w:jc w:val="center"/>
              <w:rPr>
                <w:rFonts w:ascii="Arial Narrow" w:hAnsi="Arial Narrow" w:cstheme="minorHAnsi"/>
                <w:sz w:val="20"/>
              </w:rPr>
            </w:pPr>
          </w:p>
        </w:tc>
        <w:tc>
          <w:tcPr>
            <w:tcW w:w="1050" w:type="pct"/>
          </w:tcPr>
          <w:p w:rsidR="00D420CF" w:rsidRDefault="00D420CF" w:rsidP="00BE2D0A">
            <w:pPr>
              <w:ind w:left="150" w:right="137"/>
              <w:jc w:val="both"/>
              <w:rPr>
                <w:rFonts w:ascii="Arial Narrow" w:hAnsi="Arial Narrow" w:cstheme="minorHAnsi"/>
                <w:sz w:val="20"/>
              </w:rPr>
            </w:pPr>
          </w:p>
          <w:p w:rsidR="00FC166C" w:rsidRDefault="00D420CF" w:rsidP="00BE2D0A">
            <w:pPr>
              <w:ind w:left="150" w:right="137"/>
              <w:jc w:val="both"/>
              <w:rPr>
                <w:rFonts w:ascii="Arial Narrow" w:hAnsi="Arial Narrow" w:cstheme="minorHAnsi"/>
                <w:sz w:val="20"/>
              </w:rPr>
            </w:pPr>
            <w:r>
              <w:rPr>
                <w:rFonts w:ascii="Arial Narrow" w:hAnsi="Arial Narrow" w:cstheme="minorHAnsi"/>
                <w:sz w:val="20"/>
              </w:rPr>
              <w:t>Acquisto e messa a disposizione dei lavoratori di facciali filtranti FFP2 e verbalizzazione della relative consegna.</w:t>
            </w:r>
          </w:p>
          <w:p w:rsidR="00D420CF" w:rsidRDefault="00D420CF" w:rsidP="00BE2D0A">
            <w:pPr>
              <w:ind w:left="150" w:right="137"/>
              <w:jc w:val="both"/>
              <w:rPr>
                <w:rFonts w:ascii="Arial Narrow" w:hAnsi="Arial Narrow" w:cstheme="minorHAnsi"/>
                <w:sz w:val="20"/>
              </w:rPr>
            </w:pPr>
          </w:p>
          <w:p w:rsidR="00D420CF" w:rsidRDefault="00D420CF" w:rsidP="00BE2D0A">
            <w:pPr>
              <w:ind w:left="150" w:right="137"/>
              <w:jc w:val="both"/>
              <w:rPr>
                <w:rFonts w:ascii="Arial Narrow" w:hAnsi="Arial Narrow" w:cstheme="minorHAnsi"/>
                <w:sz w:val="20"/>
              </w:rPr>
            </w:pPr>
          </w:p>
          <w:p w:rsidR="00D420CF" w:rsidRDefault="00D420CF" w:rsidP="00D420CF">
            <w:pPr>
              <w:ind w:left="150" w:right="137"/>
              <w:jc w:val="both"/>
              <w:rPr>
                <w:rFonts w:ascii="Arial Narrow" w:hAnsi="Arial Narrow" w:cstheme="minorHAnsi"/>
                <w:sz w:val="20"/>
              </w:rPr>
            </w:pPr>
            <w:r>
              <w:rPr>
                <w:rFonts w:ascii="Arial Narrow" w:hAnsi="Arial Narrow" w:cstheme="minorHAnsi"/>
                <w:sz w:val="20"/>
              </w:rPr>
              <w:t>Identificazione, su specifica indicazione di MC e RSPP, dei lavoratori con obbligo di utilizzo della mascherina FFP2, sulla base delle specifiche mansioni svolte, dei contesti lavorativi e tenuto conto della presenza di soggetti fragile</w:t>
            </w:r>
          </w:p>
          <w:p w:rsidR="00FC166C" w:rsidRDefault="00FC166C" w:rsidP="00D420CF">
            <w:pPr>
              <w:ind w:left="150" w:right="137"/>
              <w:jc w:val="both"/>
              <w:rPr>
                <w:rFonts w:ascii="Arial Narrow" w:hAnsi="Arial Narrow" w:cstheme="minorHAnsi"/>
                <w:sz w:val="20"/>
              </w:rPr>
            </w:pPr>
            <w:r w:rsidRPr="00030F10">
              <w:rPr>
                <w:rFonts w:ascii="Arial Narrow" w:hAnsi="Arial Narrow" w:cstheme="minorHAnsi"/>
                <w:sz w:val="20"/>
              </w:rPr>
              <w:t xml:space="preserve"> </w:t>
            </w:r>
          </w:p>
          <w:p w:rsidR="00D420CF" w:rsidRPr="00030F10" w:rsidRDefault="00D420CF" w:rsidP="00D420CF">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E’ stato affisso nei pressi di tutte le postazioni di lavoro il cartello che riporta l’obbligo di indossare DPI di pr</w:t>
            </w:r>
            <w:r w:rsidR="00D420CF">
              <w:rPr>
                <w:rFonts w:ascii="Arial Narrow" w:hAnsi="Arial Narrow" w:cstheme="minorHAnsi"/>
                <w:sz w:val="20"/>
              </w:rPr>
              <w:t>otezione delle vie respiratorie ove la distanza interpersonale è inferiore a 1 metro.</w:t>
            </w:r>
          </w:p>
          <w:p w:rsidR="00FC166C" w:rsidRPr="00030F10" w:rsidRDefault="00FC166C" w:rsidP="00BE2D0A">
            <w:pPr>
              <w:ind w:left="150"/>
              <w:jc w:val="both"/>
              <w:rPr>
                <w:rFonts w:ascii="Arial Narrow" w:hAnsi="Arial Narrow" w:cstheme="minorHAnsi"/>
                <w:sz w:val="20"/>
              </w:rPr>
            </w:pPr>
          </w:p>
          <w:p w:rsidR="00FC166C" w:rsidRPr="00030F10" w:rsidRDefault="00FC166C" w:rsidP="00BE2D0A">
            <w:pPr>
              <w:ind w:left="150"/>
              <w:jc w:val="both"/>
              <w:rPr>
                <w:rFonts w:ascii="Arial Narrow" w:hAnsi="Arial Narrow" w:cstheme="minorHAnsi"/>
                <w:sz w:val="20"/>
              </w:rPr>
            </w:pPr>
          </w:p>
          <w:p w:rsidR="00FC166C" w:rsidRPr="00030F10" w:rsidRDefault="00FC166C" w:rsidP="00BE2D0A">
            <w:pPr>
              <w:ind w:left="150"/>
              <w:jc w:val="both"/>
              <w:rPr>
                <w:rFonts w:ascii="Arial Narrow" w:hAnsi="Arial Narrow" w:cstheme="minorHAnsi"/>
                <w:sz w:val="20"/>
              </w:rPr>
            </w:pPr>
          </w:p>
        </w:tc>
        <w:tc>
          <w:tcPr>
            <w:tcW w:w="153" w:type="pct"/>
          </w:tcPr>
          <w:p w:rsidR="00FC166C" w:rsidRDefault="00FC166C" w:rsidP="00BE2D0A">
            <w:pPr>
              <w:ind w:left="150"/>
              <w:jc w:val="center"/>
              <w:rPr>
                <w:rFonts w:ascii="Arial Narrow" w:hAnsi="Arial Narrow" w:cs="Tahoma"/>
              </w:rPr>
            </w:pPr>
            <w:r w:rsidRPr="002506B8">
              <w:rPr>
                <w:rFonts w:ascii="Arial Narrow" w:hAnsi="Arial Narrow" w:cs="Tahoma"/>
              </w:rPr>
              <w:object w:dxaOrig="1440" w:dyaOrig="1440">
                <v:shape id="_x0000_i4502" type="#_x0000_t75" style="width:12pt;height:22.5pt" o:ole="">
                  <v:imagedata r:id="rId10" o:title=""/>
                </v:shape>
                <w:control r:id="rId53" w:name="CheckBox120151413111511621121" w:shapeid="_x0000_i4502"/>
              </w:object>
            </w:r>
          </w:p>
          <w:p w:rsidR="00FC166C" w:rsidRDefault="00FC166C" w:rsidP="00BE2D0A">
            <w:pPr>
              <w:ind w:left="150"/>
              <w:jc w:val="center"/>
              <w:rPr>
                <w:rFonts w:ascii="Arial Narrow" w:hAnsi="Arial Narrow" w:cs="Tahoma"/>
              </w:rPr>
            </w:pPr>
          </w:p>
          <w:p w:rsidR="00FC166C" w:rsidRDefault="00FC166C" w:rsidP="00BE2D0A">
            <w:pPr>
              <w:ind w:left="150"/>
              <w:jc w:val="center"/>
              <w:rPr>
                <w:rFonts w:ascii="Arial Narrow" w:hAnsi="Arial Narrow" w:cs="Tahoma"/>
              </w:rPr>
            </w:pPr>
          </w:p>
          <w:p w:rsidR="00FC166C" w:rsidRDefault="00FC166C" w:rsidP="00BE2D0A">
            <w:pPr>
              <w:ind w:left="150"/>
              <w:jc w:val="center"/>
              <w:rPr>
                <w:rFonts w:ascii="Arial Narrow" w:hAnsi="Arial Narrow" w:cs="Tahoma"/>
              </w:rPr>
            </w:pPr>
            <w:r w:rsidRPr="002506B8">
              <w:rPr>
                <w:rFonts w:ascii="Arial Narrow" w:hAnsi="Arial Narrow" w:cs="Tahoma"/>
              </w:rPr>
              <w:object w:dxaOrig="1440" w:dyaOrig="1440">
                <v:shape id="_x0000_i4501" type="#_x0000_t75" style="width:12pt;height:22.5pt" o:ole="">
                  <v:imagedata r:id="rId10" o:title=""/>
                </v:shape>
                <w:control r:id="rId54" w:name="CheckBox1201514131115116211211" w:shapeid="_x0000_i4501"/>
              </w:object>
            </w:r>
          </w:p>
          <w:p w:rsidR="00FC166C" w:rsidRDefault="00FC166C" w:rsidP="00BE2D0A">
            <w:pPr>
              <w:ind w:left="150"/>
              <w:jc w:val="center"/>
              <w:rPr>
                <w:rFonts w:ascii="Arial Narrow" w:hAnsi="Arial Narrow" w:cs="Tahoma"/>
              </w:rPr>
            </w:pPr>
          </w:p>
          <w:p w:rsidR="00FC166C" w:rsidRPr="00D862A8" w:rsidRDefault="00FC166C" w:rsidP="00BE2D0A">
            <w:pPr>
              <w:ind w:left="150"/>
              <w:jc w:val="center"/>
              <w:rPr>
                <w:rFonts w:ascii="Arial Narrow" w:hAnsi="Arial Narrow" w:cstheme="minorHAnsi"/>
                <w:sz w:val="20"/>
              </w:rPr>
            </w:pPr>
          </w:p>
        </w:tc>
        <w:tc>
          <w:tcPr>
            <w:tcW w:w="562" w:type="pct"/>
          </w:tcPr>
          <w:p w:rsidR="00FC166C" w:rsidRPr="00030F10" w:rsidRDefault="00FC166C" w:rsidP="00D420CF">
            <w:pPr>
              <w:ind w:left="150" w:right="145"/>
              <w:jc w:val="both"/>
              <w:rPr>
                <w:rFonts w:ascii="Arial Narrow" w:hAnsi="Arial Narrow" w:cstheme="minorHAnsi"/>
                <w:sz w:val="20"/>
              </w:rPr>
            </w:pPr>
            <w:r w:rsidRPr="00030F10">
              <w:rPr>
                <w:rFonts w:ascii="Arial Narrow" w:hAnsi="Arial Narrow" w:cstheme="minorHAnsi"/>
                <w:sz w:val="20"/>
              </w:rPr>
              <w:t>Allegato 6a:</w:t>
            </w:r>
          </w:p>
          <w:p w:rsidR="00FC166C" w:rsidRPr="00030F10" w:rsidRDefault="00FC166C" w:rsidP="00D420CF">
            <w:pPr>
              <w:ind w:left="150" w:right="145"/>
              <w:jc w:val="both"/>
              <w:rPr>
                <w:rFonts w:ascii="Arial Narrow" w:hAnsi="Arial Narrow" w:cstheme="minorHAnsi"/>
                <w:sz w:val="20"/>
              </w:rPr>
            </w:pPr>
            <w:r w:rsidRPr="00030F10">
              <w:rPr>
                <w:rFonts w:ascii="Arial Narrow" w:hAnsi="Arial Narrow" w:cstheme="minorHAnsi"/>
                <w:sz w:val="20"/>
              </w:rPr>
              <w:t>Modulo consegna DPI al lavoratore</w:t>
            </w:r>
          </w:p>
          <w:p w:rsidR="00FC166C" w:rsidRPr="00030F10" w:rsidRDefault="00FC166C" w:rsidP="00D420CF">
            <w:pPr>
              <w:ind w:left="150" w:right="145"/>
              <w:jc w:val="both"/>
              <w:rPr>
                <w:rFonts w:ascii="Arial Narrow" w:hAnsi="Arial Narrow" w:cstheme="minorHAnsi"/>
                <w:sz w:val="20"/>
              </w:rPr>
            </w:pPr>
          </w:p>
          <w:p w:rsidR="00FC166C" w:rsidRPr="00030F10" w:rsidRDefault="00FC166C" w:rsidP="00D420CF">
            <w:pPr>
              <w:ind w:left="150" w:right="145"/>
              <w:jc w:val="both"/>
              <w:rPr>
                <w:rFonts w:ascii="Arial Narrow" w:hAnsi="Arial Narrow" w:cstheme="minorHAnsi"/>
                <w:sz w:val="20"/>
              </w:rPr>
            </w:pPr>
            <w:r w:rsidRPr="00030F10">
              <w:rPr>
                <w:rFonts w:ascii="Arial Narrow" w:hAnsi="Arial Narrow" w:cstheme="minorHAnsi"/>
                <w:sz w:val="20"/>
              </w:rPr>
              <w:t>Allegato 6b:</w:t>
            </w:r>
          </w:p>
          <w:p w:rsidR="00FC166C" w:rsidRPr="00030F10" w:rsidRDefault="00FC166C" w:rsidP="00D420CF">
            <w:pPr>
              <w:ind w:left="150" w:right="145"/>
              <w:jc w:val="both"/>
              <w:rPr>
                <w:rFonts w:ascii="Arial Narrow" w:hAnsi="Arial Narrow" w:cstheme="minorHAnsi"/>
                <w:sz w:val="20"/>
              </w:rPr>
            </w:pPr>
            <w:r w:rsidRPr="00030F10">
              <w:rPr>
                <w:rFonts w:ascii="Arial Narrow" w:hAnsi="Arial Narrow" w:cstheme="minorHAnsi"/>
                <w:sz w:val="20"/>
              </w:rPr>
              <w:t>Cartello uso mascherine</w:t>
            </w:r>
          </w:p>
          <w:p w:rsidR="00FC166C" w:rsidRDefault="00FC166C" w:rsidP="00BE2D0A">
            <w:pPr>
              <w:ind w:left="150"/>
              <w:jc w:val="both"/>
              <w:rPr>
                <w:rFonts w:ascii="Arial Narrow" w:hAnsi="Arial Narrow" w:cstheme="minorHAnsi"/>
                <w:sz w:val="20"/>
              </w:rPr>
            </w:pPr>
          </w:p>
          <w:p w:rsidR="00FC166C" w:rsidRDefault="00FC166C" w:rsidP="00BE2D0A">
            <w:pPr>
              <w:ind w:left="150"/>
              <w:jc w:val="both"/>
              <w:rPr>
                <w:rFonts w:ascii="Arial Narrow" w:hAnsi="Arial Narrow" w:cstheme="minorHAnsi"/>
                <w:sz w:val="20"/>
              </w:rPr>
            </w:pPr>
          </w:p>
          <w:p w:rsidR="00FC166C" w:rsidRDefault="00FC166C" w:rsidP="00BE2D0A">
            <w:pPr>
              <w:ind w:left="150"/>
              <w:jc w:val="both"/>
              <w:rPr>
                <w:rFonts w:ascii="Arial Narrow" w:hAnsi="Arial Narrow" w:cstheme="minorHAnsi"/>
                <w:sz w:val="20"/>
              </w:rPr>
            </w:pPr>
          </w:p>
          <w:p w:rsidR="00FC166C" w:rsidRPr="00D862A8" w:rsidRDefault="00FC166C" w:rsidP="00BE2D0A">
            <w:pPr>
              <w:ind w:left="150"/>
              <w:jc w:val="both"/>
              <w:rPr>
                <w:rFonts w:ascii="Arial Narrow" w:hAnsi="Arial Narrow" w:cstheme="minorHAnsi"/>
                <w:sz w:val="20"/>
              </w:rPr>
            </w:pPr>
          </w:p>
        </w:tc>
      </w:tr>
      <w:tr w:rsidR="00FC166C" w:rsidRPr="00505B9E" w:rsidTr="00453DD7">
        <w:trPr>
          <w:trHeight w:val="4815"/>
        </w:trPr>
        <w:tc>
          <w:tcPr>
            <w:tcW w:w="1270" w:type="pct"/>
          </w:tcPr>
          <w:p w:rsidR="00FC166C" w:rsidRDefault="00FC166C" w:rsidP="00BE2D0A">
            <w:pPr>
              <w:pStyle w:val="Default"/>
              <w:ind w:left="136" w:right="146"/>
              <w:jc w:val="both"/>
              <w:rPr>
                <w:rFonts w:ascii="Arial Narrow" w:eastAsia="Calibri" w:hAnsi="Arial Narrow" w:cs="Calibri"/>
                <w:b/>
                <w:color w:val="auto"/>
                <w:sz w:val="20"/>
                <w:szCs w:val="22"/>
              </w:rPr>
            </w:pPr>
            <w:r w:rsidRPr="00386E4D">
              <w:rPr>
                <w:rFonts w:ascii="Arial Narrow" w:eastAsia="Calibri" w:hAnsi="Arial Narrow" w:cs="Calibri"/>
                <w:b/>
                <w:color w:val="auto"/>
                <w:sz w:val="20"/>
                <w:szCs w:val="22"/>
              </w:rPr>
              <w:t>7 - GESTIONE SPAZI COMUNI (MENSA, SPOGLIATOI,</w:t>
            </w:r>
            <w:r>
              <w:rPr>
                <w:rFonts w:ascii="Arial Narrow" w:eastAsia="Calibri" w:hAnsi="Arial Narrow" w:cs="Calibri"/>
                <w:b/>
                <w:color w:val="auto"/>
                <w:sz w:val="20"/>
                <w:szCs w:val="22"/>
              </w:rPr>
              <w:t xml:space="preserve"> </w:t>
            </w:r>
            <w:r w:rsidRPr="00386E4D">
              <w:rPr>
                <w:rFonts w:ascii="Arial Narrow" w:eastAsia="Calibri" w:hAnsi="Arial Narrow" w:cs="Calibri"/>
                <w:b/>
                <w:color w:val="auto"/>
                <w:sz w:val="20"/>
                <w:szCs w:val="22"/>
              </w:rPr>
              <w:t>AREE FUMATORI, DISTRIBUTORI DI BEVANDE E/O</w:t>
            </w:r>
            <w:r>
              <w:rPr>
                <w:rFonts w:ascii="Arial Narrow" w:eastAsia="Calibri" w:hAnsi="Arial Narrow" w:cs="Calibri"/>
                <w:b/>
                <w:color w:val="auto"/>
                <w:sz w:val="20"/>
                <w:szCs w:val="22"/>
              </w:rPr>
              <w:t xml:space="preserve"> </w:t>
            </w:r>
            <w:r w:rsidRPr="00386E4D">
              <w:rPr>
                <w:rFonts w:ascii="Arial Narrow" w:eastAsia="Calibri" w:hAnsi="Arial Narrow" w:cs="Calibri"/>
                <w:b/>
                <w:color w:val="auto"/>
                <w:sz w:val="20"/>
                <w:szCs w:val="22"/>
              </w:rPr>
              <w:t>SNACK…)</w:t>
            </w:r>
          </w:p>
          <w:p w:rsidR="00FC166C" w:rsidRPr="00115C14" w:rsidRDefault="00FC166C" w:rsidP="00BE2D0A">
            <w:pPr>
              <w:pStyle w:val="Default"/>
              <w:ind w:left="136" w:right="146"/>
              <w:jc w:val="both"/>
              <w:rPr>
                <w:rFonts w:ascii="Arial Narrow" w:eastAsia="Calibri" w:hAnsi="Arial Narrow" w:cs="Calibri"/>
                <w:color w:val="auto"/>
                <w:sz w:val="20"/>
                <w:szCs w:val="22"/>
              </w:rPr>
            </w:pPr>
          </w:p>
          <w:p w:rsidR="00FC166C" w:rsidRPr="00115C14" w:rsidRDefault="00FC166C" w:rsidP="00BE2D0A">
            <w:pPr>
              <w:pStyle w:val="Default"/>
              <w:ind w:left="136" w:right="146"/>
              <w:jc w:val="both"/>
              <w:rPr>
                <w:rFonts w:ascii="Arial Narrow" w:eastAsia="Calibri" w:hAnsi="Arial Narrow" w:cs="Calibri"/>
                <w:color w:val="auto"/>
                <w:sz w:val="20"/>
                <w:szCs w:val="22"/>
              </w:rPr>
            </w:pPr>
            <w:r w:rsidRPr="00115C14">
              <w:rPr>
                <w:rFonts w:ascii="Arial Narrow" w:eastAsia="Calibri" w:hAnsi="Arial Narrow" w:cs="Calibri"/>
                <w:color w:val="auto"/>
                <w:sz w:val="20"/>
                <w:szCs w:val="22"/>
              </w:rPr>
              <w:t>L’accesso agli spazi comuni, comprese le mense aziendali, le aree fumatori e gli</w:t>
            </w:r>
            <w:r>
              <w:rPr>
                <w:rFonts w:ascii="Arial Narrow" w:eastAsia="Calibri" w:hAnsi="Arial Narrow" w:cs="Calibri"/>
                <w:color w:val="auto"/>
                <w:sz w:val="20"/>
                <w:szCs w:val="22"/>
              </w:rPr>
              <w:t xml:space="preserve"> </w:t>
            </w:r>
            <w:r w:rsidRPr="00115C14">
              <w:rPr>
                <w:rFonts w:ascii="Arial Narrow" w:eastAsia="Calibri" w:hAnsi="Arial Narrow" w:cs="Calibri"/>
                <w:color w:val="auto"/>
                <w:sz w:val="20"/>
                <w:szCs w:val="22"/>
              </w:rPr>
              <w:t>spogliatoi è contingentato, con la previsione di una ventilazione continua dei</w:t>
            </w:r>
            <w:r>
              <w:rPr>
                <w:rFonts w:ascii="Arial Narrow" w:eastAsia="Calibri" w:hAnsi="Arial Narrow" w:cs="Calibri"/>
                <w:color w:val="auto"/>
                <w:sz w:val="20"/>
                <w:szCs w:val="22"/>
              </w:rPr>
              <w:t xml:space="preserve"> </w:t>
            </w:r>
            <w:r w:rsidRPr="00115C14">
              <w:rPr>
                <w:rFonts w:ascii="Arial Narrow" w:eastAsia="Calibri" w:hAnsi="Arial Narrow" w:cs="Calibri"/>
                <w:color w:val="auto"/>
                <w:sz w:val="20"/>
                <w:szCs w:val="22"/>
              </w:rPr>
              <w:t>locali, di un tempo ridotto di sosta all’interno di tali spazi e con il mantenimento</w:t>
            </w:r>
            <w:r>
              <w:rPr>
                <w:rFonts w:ascii="Arial Narrow" w:eastAsia="Calibri" w:hAnsi="Arial Narrow" w:cs="Calibri"/>
                <w:color w:val="auto"/>
                <w:sz w:val="20"/>
                <w:szCs w:val="22"/>
              </w:rPr>
              <w:t xml:space="preserve"> </w:t>
            </w:r>
            <w:r w:rsidRPr="00115C14">
              <w:rPr>
                <w:rFonts w:ascii="Arial Narrow" w:eastAsia="Calibri" w:hAnsi="Arial Narrow" w:cs="Calibri"/>
                <w:color w:val="auto"/>
                <w:sz w:val="20"/>
                <w:szCs w:val="22"/>
              </w:rPr>
              <w:t>della distanza di sicurezza di 1 metro tra le persone che li occupano.</w:t>
            </w:r>
          </w:p>
          <w:p w:rsidR="00FC166C" w:rsidRDefault="00FC166C" w:rsidP="00BE2D0A">
            <w:pPr>
              <w:pStyle w:val="Default"/>
              <w:ind w:left="136" w:right="146"/>
              <w:jc w:val="both"/>
              <w:rPr>
                <w:rFonts w:ascii="Arial Narrow" w:eastAsia="Calibri" w:hAnsi="Arial Narrow" w:cs="Calibri"/>
                <w:color w:val="auto"/>
                <w:sz w:val="20"/>
                <w:szCs w:val="22"/>
              </w:rPr>
            </w:pPr>
          </w:p>
          <w:p w:rsidR="00FC166C" w:rsidRPr="00115C14" w:rsidRDefault="00FC166C" w:rsidP="00BE2D0A">
            <w:pPr>
              <w:pStyle w:val="Default"/>
              <w:ind w:left="136" w:right="146"/>
              <w:jc w:val="both"/>
              <w:rPr>
                <w:rFonts w:ascii="Arial Narrow" w:eastAsia="Calibri" w:hAnsi="Arial Narrow" w:cs="Calibri"/>
                <w:color w:val="auto"/>
                <w:sz w:val="20"/>
                <w:szCs w:val="22"/>
              </w:rPr>
            </w:pPr>
            <w:r>
              <w:rPr>
                <w:rFonts w:ascii="Arial Narrow" w:eastAsia="Calibri" w:hAnsi="Arial Narrow" w:cs="Calibri"/>
                <w:color w:val="auto"/>
                <w:sz w:val="20"/>
                <w:szCs w:val="22"/>
              </w:rPr>
              <w:t>O</w:t>
            </w:r>
            <w:r w:rsidRPr="00115C14">
              <w:rPr>
                <w:rFonts w:ascii="Arial Narrow" w:eastAsia="Calibri" w:hAnsi="Arial Narrow" w:cs="Calibri"/>
                <w:color w:val="auto"/>
                <w:sz w:val="20"/>
                <w:szCs w:val="22"/>
              </w:rPr>
              <w:t>ccorre provvedere alla organizzazione degli spazi e alla sanificazione degli</w:t>
            </w:r>
            <w:r>
              <w:rPr>
                <w:rFonts w:ascii="Arial Narrow" w:eastAsia="Calibri" w:hAnsi="Arial Narrow" w:cs="Calibri"/>
                <w:color w:val="auto"/>
                <w:sz w:val="20"/>
                <w:szCs w:val="22"/>
              </w:rPr>
              <w:t xml:space="preserve"> </w:t>
            </w:r>
            <w:r w:rsidRPr="00115C14">
              <w:rPr>
                <w:rFonts w:ascii="Arial Narrow" w:eastAsia="Calibri" w:hAnsi="Arial Narrow" w:cs="Calibri"/>
                <w:color w:val="auto"/>
                <w:sz w:val="20"/>
                <w:szCs w:val="22"/>
              </w:rPr>
              <w:t>spogliatoi per lasciare nella disponibilità dei lavoratori luoghi per il deposito degli</w:t>
            </w:r>
          </w:p>
          <w:p w:rsidR="00FC166C" w:rsidRPr="00115C14" w:rsidRDefault="00FC166C" w:rsidP="00BE2D0A">
            <w:pPr>
              <w:pStyle w:val="Default"/>
              <w:ind w:left="136" w:right="146"/>
              <w:jc w:val="both"/>
              <w:rPr>
                <w:rFonts w:ascii="Arial Narrow" w:eastAsia="Calibri" w:hAnsi="Arial Narrow" w:cs="Calibri"/>
                <w:color w:val="auto"/>
                <w:sz w:val="20"/>
                <w:szCs w:val="22"/>
              </w:rPr>
            </w:pPr>
            <w:r w:rsidRPr="00115C14">
              <w:rPr>
                <w:rFonts w:ascii="Arial Narrow" w:eastAsia="Calibri" w:hAnsi="Arial Narrow" w:cs="Calibri"/>
                <w:color w:val="auto"/>
                <w:sz w:val="20"/>
                <w:szCs w:val="22"/>
              </w:rPr>
              <w:t>indumenti da lavoro e garantire loro idonee condizioni igieniche sanitarie.</w:t>
            </w:r>
          </w:p>
          <w:p w:rsidR="00FC166C" w:rsidRDefault="00FC166C" w:rsidP="00BE2D0A">
            <w:pPr>
              <w:pStyle w:val="Default"/>
              <w:ind w:left="136" w:right="146"/>
              <w:jc w:val="both"/>
              <w:rPr>
                <w:rFonts w:ascii="Arial Narrow" w:eastAsia="Calibri" w:hAnsi="Arial Narrow" w:cs="Calibri"/>
                <w:color w:val="auto"/>
                <w:sz w:val="20"/>
                <w:szCs w:val="22"/>
              </w:rPr>
            </w:pPr>
            <w:r>
              <w:rPr>
                <w:rFonts w:ascii="Arial Narrow" w:eastAsia="Calibri" w:hAnsi="Arial Narrow" w:cs="Calibri"/>
                <w:color w:val="auto"/>
                <w:sz w:val="20"/>
                <w:szCs w:val="22"/>
              </w:rPr>
              <w:t>Oc</w:t>
            </w:r>
            <w:r w:rsidRPr="00115C14">
              <w:rPr>
                <w:rFonts w:ascii="Arial Narrow" w:eastAsia="Calibri" w:hAnsi="Arial Narrow" w:cs="Calibri"/>
                <w:color w:val="auto"/>
                <w:sz w:val="20"/>
                <w:szCs w:val="22"/>
              </w:rPr>
              <w:t>corre garantire la sanificazione periodica e la pulizia giornaliera, con appositi</w:t>
            </w:r>
            <w:r>
              <w:rPr>
                <w:rFonts w:ascii="Arial Narrow" w:eastAsia="Calibri" w:hAnsi="Arial Narrow" w:cs="Calibri"/>
                <w:color w:val="auto"/>
                <w:sz w:val="20"/>
                <w:szCs w:val="22"/>
              </w:rPr>
              <w:t xml:space="preserve"> </w:t>
            </w:r>
            <w:r w:rsidRPr="00115C14">
              <w:rPr>
                <w:rFonts w:ascii="Arial Narrow" w:eastAsia="Calibri" w:hAnsi="Arial Narrow" w:cs="Calibri"/>
                <w:color w:val="auto"/>
                <w:sz w:val="20"/>
                <w:szCs w:val="22"/>
              </w:rPr>
              <w:t>detergenti dei locali mensa, delle tastiere dei distributori di bevande e snack.</w:t>
            </w:r>
          </w:p>
          <w:p w:rsidR="00FC166C" w:rsidRPr="00BA61B0" w:rsidRDefault="00FC166C" w:rsidP="00BE2D0A">
            <w:pPr>
              <w:pStyle w:val="Default"/>
              <w:ind w:left="136" w:right="146"/>
              <w:jc w:val="both"/>
              <w:rPr>
                <w:rFonts w:ascii="Arial Narrow" w:eastAsia="Calibri" w:hAnsi="Arial Narrow" w:cs="Calibri"/>
                <w:b/>
                <w:color w:val="auto"/>
                <w:sz w:val="20"/>
                <w:szCs w:val="22"/>
              </w:rPr>
            </w:pPr>
          </w:p>
        </w:tc>
        <w:tc>
          <w:tcPr>
            <w:tcW w:w="1202" w:type="pct"/>
            <w:shd w:val="clear" w:color="auto" w:fill="DEEAF6" w:themeFill="accent1" w:themeFillTint="33"/>
          </w:tcPr>
          <w:p w:rsidR="00FC166C" w:rsidRPr="005A7400" w:rsidRDefault="00FC166C" w:rsidP="00FC166C">
            <w:pPr>
              <w:pStyle w:val="TableParagraph"/>
              <w:numPr>
                <w:ilvl w:val="0"/>
                <w:numId w:val="47"/>
              </w:numPr>
              <w:spacing w:line="243" w:lineRule="exact"/>
              <w:ind w:left="164" w:right="99" w:firstLine="0"/>
              <w:jc w:val="both"/>
              <w:rPr>
                <w:rFonts w:ascii="Arial Narrow" w:hAnsi="Arial Narrow"/>
                <w:b/>
                <w:sz w:val="20"/>
              </w:rPr>
            </w:pPr>
            <w:r w:rsidRPr="005A7400">
              <w:rPr>
                <w:rFonts w:ascii="Arial Narrow" w:hAnsi="Arial Narrow"/>
                <w:b/>
                <w:sz w:val="20"/>
              </w:rPr>
              <w:t>GESTIONE DEGLI SPAZI COMUNI (MENSA, SPOGLIATOI, AREE FUMATORI, DISTRIBUTORI DI BEVANDE E/O SNACK)</w:t>
            </w:r>
          </w:p>
          <w:p w:rsidR="00FC166C" w:rsidRPr="005A7400" w:rsidRDefault="00FC166C" w:rsidP="00BE2D0A">
            <w:pPr>
              <w:pStyle w:val="TableParagraph"/>
              <w:spacing w:line="243" w:lineRule="exact"/>
              <w:ind w:left="164" w:right="99"/>
              <w:jc w:val="both"/>
              <w:rPr>
                <w:rFonts w:ascii="Arial Narrow" w:hAnsi="Arial Narrow"/>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L’accesso agli spazi comuni, comprese le mense aziendali, le aree fumatori e gli spogliatoi è contingentato, con la previsione di una ventilazione continua dei locali e di un tempo ridotto di sosta all’interno di tali spazi.</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Occorre provvedere all’organizzazione degli spazi e alla sanificazione degli spogliatoi, per lasciare nella disponibilità dei lavoratori luoghi per il deposito degli indumenti da lavoro e garantire loro idonee condizioni igieniche sanitarie.</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Occorre garantire la sanificazione periodica e la pulizia giornaliera, con appositi detergenti, dei locali delle mense, delle tastiere dei distributori di bevande e snack.</w:t>
            </w:r>
          </w:p>
        </w:tc>
        <w:tc>
          <w:tcPr>
            <w:tcW w:w="650" w:type="pct"/>
          </w:tcPr>
          <w:p w:rsidR="00FC166C" w:rsidRPr="00D420CF" w:rsidRDefault="00FC166C" w:rsidP="00BE2D0A">
            <w:pPr>
              <w:pStyle w:val="TableParagraph"/>
              <w:spacing w:line="243" w:lineRule="exact"/>
              <w:ind w:left="107" w:right="140"/>
              <w:jc w:val="both"/>
              <w:rPr>
                <w:rFonts w:ascii="Arial Narrow" w:hAnsi="Arial Narrow"/>
                <w:sz w:val="20"/>
              </w:rPr>
            </w:pPr>
            <w:r w:rsidRPr="00D420CF">
              <w:rPr>
                <w:rFonts w:ascii="Arial Narrow" w:hAnsi="Arial Narrow"/>
                <w:sz w:val="20"/>
              </w:rPr>
              <w:t>Praticamente invariato.</w:t>
            </w: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00" type="#_x0000_t75" style="width:12pt;height:22.5pt" o:ole="">
                  <v:imagedata r:id="rId10" o:title=""/>
                </v:shape>
                <w:control r:id="rId55" w:name="CheckBox1201514131115116211223" w:shapeid="_x0000_i4500"/>
              </w:object>
            </w: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99" type="#_x0000_t75" style="width:12pt;height:22.5pt" o:ole="">
                  <v:imagedata r:id="rId10" o:title=""/>
                </v:shape>
                <w:control r:id="rId56" w:name="CheckBox1201514131115116211224" w:shapeid="_x0000_i4499"/>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98" type="#_x0000_t75" style="width:12pt;height:22.5pt" o:ole="">
                  <v:imagedata r:id="rId10" o:title=""/>
                </v:shape>
                <w:control r:id="rId57" w:name="CheckBox1201514131115116211225" w:shapeid="_x0000_i4498"/>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97" type="#_x0000_t75" style="width:12pt;height:22.5pt" o:ole="">
                  <v:imagedata r:id="rId10" o:title=""/>
                </v:shape>
                <w:control r:id="rId58" w:name="CheckBox1201514131115116211226" w:shapeid="_x0000_i4497"/>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heme="minorHAnsi"/>
                <w:sz w:val="20"/>
              </w:rPr>
            </w:pPr>
          </w:p>
        </w:tc>
        <w:tc>
          <w:tcPr>
            <w:tcW w:w="1050" w:type="pct"/>
          </w:tcPr>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In prossimità degli spazi comuni è stato affisso in zona ben visibile ai lavoratori un cartello indicante il divieto di assembramenti.</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L’accesso al locale spogliatoio è ammesso solo a turno ai lavoratori, al fine di garantire le distanze interpersonali di almeno un metro.</w:t>
            </w: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All’ingresso dello spogliatoio è stato affisso apposito cartello.</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Nei pressi del distributore di bevande / zona caffè è stato affisso apposito cartello.</w:t>
            </w:r>
          </w:p>
          <w:p w:rsidR="00FC166C" w:rsidRPr="00030F10" w:rsidRDefault="00FC166C" w:rsidP="00BE2D0A">
            <w:pPr>
              <w:ind w:left="150" w:right="137"/>
              <w:jc w:val="both"/>
              <w:rPr>
                <w:rFonts w:ascii="Arial Narrow" w:hAnsi="Arial Narrow" w:cstheme="minorHAnsi"/>
                <w:sz w:val="20"/>
              </w:rPr>
            </w:pPr>
          </w:p>
          <w:p w:rsidR="00FC166C" w:rsidRPr="00030F10" w:rsidRDefault="00FC166C" w:rsidP="00BE2D0A">
            <w:pPr>
              <w:ind w:left="150" w:right="137"/>
              <w:jc w:val="both"/>
              <w:rPr>
                <w:rFonts w:ascii="Arial Narrow" w:hAnsi="Arial Narrow" w:cstheme="minorHAnsi"/>
                <w:sz w:val="20"/>
              </w:rPr>
            </w:pPr>
            <w:r w:rsidRPr="00030F10">
              <w:rPr>
                <w:rFonts w:ascii="Arial Narrow" w:hAnsi="Arial Narrow" w:cstheme="minorHAnsi"/>
                <w:sz w:val="20"/>
              </w:rPr>
              <w:t>Spazi comuni con accessi contingentati: l'accesso agli spazi comuni è contingentato, con la previsione di una ventilazione continua dei locali, di un tempo ridotto di sosta e con il mantenimento della distanza di sicurezza di un metro tra le persone.</w:t>
            </w:r>
          </w:p>
          <w:p w:rsidR="00FC166C" w:rsidRPr="00030F10" w:rsidRDefault="00FC166C" w:rsidP="00BE2D0A">
            <w:pPr>
              <w:jc w:val="both"/>
              <w:rPr>
                <w:rFonts w:ascii="Arial Narrow" w:hAnsi="Arial Narrow" w:cstheme="minorHAnsi"/>
                <w:sz w:val="20"/>
              </w:rPr>
            </w:pPr>
          </w:p>
          <w:p w:rsidR="00FC166C" w:rsidRPr="00030F10" w:rsidRDefault="00FC166C" w:rsidP="00BE2D0A">
            <w:pPr>
              <w:jc w:val="both"/>
              <w:rPr>
                <w:rFonts w:ascii="Arial Narrow" w:hAnsi="Arial Narrow" w:cstheme="minorHAnsi"/>
                <w:sz w:val="20"/>
              </w:rPr>
            </w:pPr>
          </w:p>
        </w:tc>
        <w:tc>
          <w:tcPr>
            <w:tcW w:w="153" w:type="pct"/>
          </w:tcPr>
          <w:p w:rsidR="00FC166C" w:rsidRPr="00030F10" w:rsidRDefault="00FC166C" w:rsidP="00BE2D0A">
            <w:pPr>
              <w:rPr>
                <w:rFonts w:ascii="Arial Narrow" w:hAnsi="Arial Narrow" w:cs="Tahoma"/>
              </w:rPr>
            </w:pPr>
            <w:r w:rsidRPr="00030F10">
              <w:rPr>
                <w:rFonts w:ascii="Arial Narrow" w:hAnsi="Arial Narrow" w:cs="Tahoma"/>
              </w:rPr>
              <w:object w:dxaOrig="1440" w:dyaOrig="1440">
                <v:shape id="_x0000_i4495" type="#_x0000_t75" style="width:12pt;height:22.5pt" o:ole="">
                  <v:imagedata r:id="rId10" o:title=""/>
                </v:shape>
                <w:control r:id="rId59" w:name="CheckBox120151413111511621122" w:shapeid="_x0000_i4495"/>
              </w:object>
            </w:r>
          </w:p>
          <w:p w:rsidR="00FC166C" w:rsidRPr="00030F10" w:rsidRDefault="00FC166C" w:rsidP="00BE2D0A">
            <w:pPr>
              <w:rPr>
                <w:rFonts w:ascii="Arial Narrow" w:hAnsi="Arial Narrow" w:cs="Tahoma"/>
              </w:rPr>
            </w:pPr>
          </w:p>
          <w:p w:rsidR="00FC166C" w:rsidRPr="00030F10" w:rsidRDefault="00FC166C" w:rsidP="00BE2D0A">
            <w:pPr>
              <w:rPr>
                <w:rFonts w:ascii="Arial Narrow" w:hAnsi="Arial Narrow" w:cs="Tahoma"/>
              </w:rPr>
            </w:pPr>
          </w:p>
          <w:p w:rsidR="00FC166C" w:rsidRPr="00030F10" w:rsidRDefault="00FC166C" w:rsidP="00BE2D0A">
            <w:pPr>
              <w:rPr>
                <w:rFonts w:ascii="Arial Narrow" w:hAnsi="Arial Narrow" w:cs="Tahoma"/>
              </w:rPr>
            </w:pPr>
            <w:r w:rsidRPr="00030F10">
              <w:rPr>
                <w:rFonts w:ascii="Arial Narrow" w:hAnsi="Arial Narrow" w:cs="Tahoma"/>
              </w:rPr>
              <w:object w:dxaOrig="1440" w:dyaOrig="1440">
                <v:shape id="_x0000_i4494" type="#_x0000_t75" style="width:12pt;height:22.5pt" o:ole="">
                  <v:imagedata r:id="rId10" o:title=""/>
                </v:shape>
                <w:control r:id="rId60" w:name="CheckBox1201514131115116211221" w:shapeid="_x0000_i4494"/>
              </w:object>
            </w:r>
          </w:p>
          <w:p w:rsidR="00FC166C" w:rsidRPr="00030F10" w:rsidRDefault="00FC166C" w:rsidP="00BE2D0A">
            <w:pPr>
              <w:rPr>
                <w:rFonts w:ascii="Arial Narrow" w:hAnsi="Arial Narrow" w:cs="Tahoma"/>
              </w:rPr>
            </w:pPr>
          </w:p>
          <w:p w:rsidR="00FC166C" w:rsidRPr="00030F10" w:rsidRDefault="00FC166C" w:rsidP="00BE2D0A">
            <w:pPr>
              <w:rPr>
                <w:rFonts w:ascii="Arial Narrow" w:hAnsi="Arial Narrow" w:cs="Tahoma"/>
              </w:rPr>
            </w:pPr>
          </w:p>
          <w:p w:rsidR="00FC166C" w:rsidRPr="00030F10" w:rsidRDefault="00FC166C" w:rsidP="00BE2D0A">
            <w:pPr>
              <w:rPr>
                <w:rFonts w:ascii="Arial Narrow" w:hAnsi="Arial Narrow" w:cstheme="minorHAnsi"/>
                <w:sz w:val="20"/>
              </w:rPr>
            </w:pPr>
            <w:r w:rsidRPr="00030F10">
              <w:rPr>
                <w:rFonts w:ascii="Arial Narrow" w:hAnsi="Arial Narrow" w:cs="Tahoma"/>
              </w:rPr>
              <w:object w:dxaOrig="1440" w:dyaOrig="1440">
                <v:shape id="_x0000_i4493" type="#_x0000_t75" style="width:12pt;height:22.5pt" o:ole="">
                  <v:imagedata r:id="rId10" o:title=""/>
                </v:shape>
                <w:control r:id="rId61" w:name="CheckBox1201514131115116211222" w:shapeid="_x0000_i4493"/>
              </w:object>
            </w:r>
          </w:p>
        </w:tc>
        <w:tc>
          <w:tcPr>
            <w:tcW w:w="562" w:type="pct"/>
          </w:tcPr>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Allegato 7a:</w:t>
            </w:r>
          </w:p>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Cartello no assembramenti</w:t>
            </w:r>
          </w:p>
          <w:p w:rsidR="00FC166C" w:rsidRPr="00030F10" w:rsidRDefault="00FC166C" w:rsidP="00BE2D0A">
            <w:pPr>
              <w:ind w:left="138" w:right="58"/>
              <w:rPr>
                <w:rFonts w:ascii="Arial Narrow" w:hAnsi="Arial Narrow" w:cstheme="minorHAnsi"/>
                <w:sz w:val="20"/>
              </w:rPr>
            </w:pPr>
          </w:p>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Allegato 7b:</w:t>
            </w:r>
          </w:p>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Cartello distributori automatici</w:t>
            </w:r>
          </w:p>
          <w:p w:rsidR="00FC166C" w:rsidRPr="00030F10" w:rsidRDefault="00FC166C" w:rsidP="00BE2D0A">
            <w:pPr>
              <w:ind w:left="138" w:right="58"/>
              <w:rPr>
                <w:rFonts w:ascii="Arial Narrow" w:hAnsi="Arial Narrow" w:cstheme="minorHAnsi"/>
                <w:sz w:val="20"/>
              </w:rPr>
            </w:pPr>
          </w:p>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Allegato 7c:</w:t>
            </w:r>
          </w:p>
          <w:p w:rsidR="00FC166C" w:rsidRPr="00030F10" w:rsidRDefault="00FC166C" w:rsidP="00BE2D0A">
            <w:pPr>
              <w:ind w:left="138" w:right="58"/>
              <w:rPr>
                <w:rFonts w:ascii="Arial Narrow" w:hAnsi="Arial Narrow" w:cstheme="minorHAnsi"/>
                <w:sz w:val="20"/>
              </w:rPr>
            </w:pPr>
            <w:r w:rsidRPr="00030F10">
              <w:rPr>
                <w:rFonts w:ascii="Arial Narrow" w:hAnsi="Arial Narrow" w:cstheme="minorHAnsi"/>
                <w:sz w:val="20"/>
              </w:rPr>
              <w:t>Cartello spogliatoi</w:t>
            </w:r>
          </w:p>
        </w:tc>
      </w:tr>
      <w:tr w:rsidR="00FC166C" w:rsidRPr="00505B9E" w:rsidTr="00453DD7">
        <w:trPr>
          <w:trHeight w:val="4815"/>
        </w:trPr>
        <w:tc>
          <w:tcPr>
            <w:tcW w:w="1270" w:type="pct"/>
          </w:tcPr>
          <w:p w:rsidR="00FC166C" w:rsidRPr="00EA59AA" w:rsidRDefault="00FC166C" w:rsidP="00FC166C">
            <w:pPr>
              <w:pStyle w:val="Default"/>
              <w:numPr>
                <w:ilvl w:val="0"/>
                <w:numId w:val="47"/>
              </w:numPr>
              <w:ind w:left="136" w:right="146" w:firstLine="0"/>
              <w:jc w:val="both"/>
              <w:rPr>
                <w:rFonts w:ascii="Arial Narrow" w:eastAsia="Calibri" w:hAnsi="Arial Narrow" w:cs="Calibri"/>
                <w:b/>
                <w:color w:val="auto"/>
                <w:sz w:val="20"/>
                <w:szCs w:val="22"/>
              </w:rPr>
            </w:pPr>
            <w:r w:rsidRPr="00EA59AA">
              <w:rPr>
                <w:rFonts w:ascii="Arial Narrow" w:eastAsia="Calibri" w:hAnsi="Arial Narrow" w:cs="Calibri"/>
                <w:b/>
                <w:color w:val="auto"/>
                <w:sz w:val="20"/>
                <w:szCs w:val="22"/>
              </w:rPr>
              <w:t>ORGANIZZAZIONE AZIENDALE (TURNAZIONE, TRASFERTE E LAVORO AGILE E DA REMOTO, RIMODULAZIONE DEI LIVELLI PRODUTTIVI)</w:t>
            </w:r>
          </w:p>
          <w:p w:rsidR="00FC166C" w:rsidRDefault="00FC166C" w:rsidP="00BE2D0A">
            <w:pPr>
              <w:pStyle w:val="Default"/>
              <w:jc w:val="both"/>
              <w:rPr>
                <w:rFonts w:ascii="Arial Narrow" w:eastAsia="Calibri" w:hAnsi="Arial Narrow" w:cs="Calibri"/>
                <w:b/>
                <w:color w:val="auto"/>
                <w:sz w:val="20"/>
                <w:szCs w:val="22"/>
              </w:rPr>
            </w:pP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In riferimento al DPCM 02 marzo 2021, articoli 4, 30, limitatamente al periodo della</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emergenza dovuta al COVID-19, le imprese potranno, avendo a riferimento quanto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previsto dai CCNL e favorendo così le intese con le rappresentanze sindacali aziendali:</w:t>
            </w:r>
          </w:p>
          <w:p w:rsidR="00FC166C" w:rsidRPr="00EA59AA" w:rsidRDefault="00FC166C" w:rsidP="00FC166C">
            <w:pPr>
              <w:pStyle w:val="Default"/>
              <w:numPr>
                <w:ilvl w:val="0"/>
                <w:numId w:val="34"/>
              </w:numPr>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disporre la chiusura di tutti i reparti diversi dalla produzione o, comunque, di quelli dei quali è possibile il funzionamento mediante il ricorso al lavoro agile e da remoto;</w:t>
            </w:r>
          </w:p>
          <w:p w:rsidR="00FC166C" w:rsidRPr="00EA59AA" w:rsidRDefault="00FC166C" w:rsidP="00FC166C">
            <w:pPr>
              <w:pStyle w:val="Default"/>
              <w:numPr>
                <w:ilvl w:val="0"/>
                <w:numId w:val="34"/>
              </w:numPr>
              <w:ind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procedere ad una rimodulazione dei livelli produttivi;</w:t>
            </w:r>
          </w:p>
          <w:p w:rsidR="00FC166C" w:rsidRDefault="00FC166C" w:rsidP="00FC166C">
            <w:pPr>
              <w:pStyle w:val="Default"/>
              <w:numPr>
                <w:ilvl w:val="0"/>
                <w:numId w:val="34"/>
              </w:numPr>
              <w:ind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 xml:space="preserve">assicurare un piano di turnazione dei lavoratori dedicati alla produzione con l’obiettivo di diminuire al massimo i contatti e di creare gruppi autonomi, distinti e </w:t>
            </w:r>
            <w:r>
              <w:rPr>
                <w:rFonts w:ascii="Arial Narrow" w:eastAsia="Calibri" w:hAnsi="Arial Narrow" w:cs="Calibri"/>
                <w:color w:val="auto"/>
                <w:sz w:val="20"/>
                <w:szCs w:val="22"/>
              </w:rPr>
              <w:t>riconoscibili;</w:t>
            </w:r>
          </w:p>
          <w:p w:rsidR="00FC166C" w:rsidRPr="00EA59AA" w:rsidRDefault="00FC166C" w:rsidP="00FC166C">
            <w:pPr>
              <w:pStyle w:val="Default"/>
              <w:numPr>
                <w:ilvl w:val="0"/>
                <w:numId w:val="34"/>
              </w:numPr>
              <w:ind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utilizzare il lavoro agile e da remoto per tutte quelle attività che possono essere svolte in tale modalità, in quanto utile e modulabile strumento di prevenzione.</w:t>
            </w:r>
          </w:p>
          <w:p w:rsidR="00FC166C" w:rsidRDefault="00FC166C" w:rsidP="00BE2D0A">
            <w:pPr>
              <w:pStyle w:val="Default"/>
              <w:ind w:right="146"/>
              <w:jc w:val="both"/>
              <w:rPr>
                <w:rFonts w:ascii="Arial Narrow" w:eastAsia="Calibri" w:hAnsi="Arial Narrow" w:cs="Calibri"/>
                <w:color w:val="auto"/>
                <w:sz w:val="20"/>
                <w:szCs w:val="22"/>
              </w:rPr>
            </w:pPr>
          </w:p>
          <w:p w:rsidR="00FC166C" w:rsidRPr="00EA59AA" w:rsidRDefault="00FC166C" w:rsidP="00BE2D0A">
            <w:pPr>
              <w:pStyle w:val="Default"/>
              <w:ind w:left="110"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Nel caso vengano utilizzati ammortizzatori sociali, anche in deroga, valutare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sempre la possibilità di assicurare che gli stessi riguardino l’intera compagine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aziendale, se del caso anche con opportune rotazioni del personale coinvolto;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utilizzare in via prioritaria gli ammortizzatori sociali disponibili nel rispetto degli istituti contrattuali (par, rol, banca ore) generalmente finalizzati a consentire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l’astensione dal lavoro senza perdita della retribuzione.</w:t>
            </w: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Nel caso in cui l’utilizzo di tali istituti non risulti sufficiente, si utilizzeranno i periodi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di ferie arretrati e non ancora fruiti.</w:t>
            </w:r>
          </w:p>
          <w:p w:rsidR="00FC166C" w:rsidRDefault="00FC166C" w:rsidP="00BE2D0A">
            <w:pPr>
              <w:pStyle w:val="Default"/>
              <w:ind w:left="110" w:right="146"/>
              <w:jc w:val="both"/>
              <w:rPr>
                <w:rFonts w:ascii="Arial Narrow" w:eastAsia="Calibri" w:hAnsi="Arial Narrow" w:cs="Calibri"/>
                <w:color w:val="auto"/>
                <w:sz w:val="20"/>
                <w:szCs w:val="22"/>
              </w:rPr>
            </w:pPr>
          </w:p>
          <w:p w:rsidR="00FC166C" w:rsidRPr="00EA59AA" w:rsidRDefault="00FC166C" w:rsidP="00BE2D0A">
            <w:pPr>
              <w:pStyle w:val="Default"/>
              <w:ind w:left="110"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In merito alle trasferte nazionali ed internazionali, è opportuno che il datore di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lavoro, in collaborazione con il MC e il RSPP, tenga conto del contesto associato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alle diverse tipologie di trasferta previste, anche in riferimento all’andamento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epidemiologico delle sedi di destinazione.</w:t>
            </w:r>
          </w:p>
          <w:p w:rsidR="00FC166C" w:rsidRDefault="00FC166C" w:rsidP="00BE2D0A">
            <w:pPr>
              <w:pStyle w:val="Default"/>
              <w:ind w:left="136" w:right="146"/>
              <w:jc w:val="both"/>
              <w:rPr>
                <w:rFonts w:ascii="Arial Narrow" w:eastAsia="Calibri" w:hAnsi="Arial Narrow" w:cs="Calibri"/>
                <w:color w:val="auto"/>
                <w:sz w:val="20"/>
                <w:szCs w:val="22"/>
              </w:rPr>
            </w:pP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Il lavoro agile e da remoto continua ad essere favorito anche nella fase di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progressiva riattivazione del lavoro in quanto utile e modulabile strumento di</w:t>
            </w: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prevenzione, ferma la necessità che il datore di lavoro garantisca adeguate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condizioni di supporto al lavoratore e alla sua attività (assistenza nell’uso delle</w:t>
            </w:r>
          </w:p>
          <w:p w:rsidR="00FC166C" w:rsidRPr="00EA59AA" w:rsidRDefault="00FC166C" w:rsidP="00BE2D0A">
            <w:pPr>
              <w:pStyle w:val="Default"/>
              <w:ind w:right="146" w:firstLine="142"/>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apparecchiature, modulazione dei tempi di lavoro e delle pause).</w:t>
            </w:r>
          </w:p>
          <w:p w:rsidR="00FC166C" w:rsidRPr="00EA59AA" w:rsidRDefault="00FC166C" w:rsidP="00BE2D0A">
            <w:pPr>
              <w:pStyle w:val="Default"/>
              <w:ind w:right="146" w:firstLine="142"/>
              <w:jc w:val="both"/>
              <w:rPr>
                <w:rFonts w:ascii="Arial Narrow" w:eastAsia="Calibri" w:hAnsi="Arial Narrow" w:cs="Calibri"/>
                <w:color w:val="auto"/>
                <w:sz w:val="20"/>
                <w:szCs w:val="22"/>
              </w:rPr>
            </w:pP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E’ necessario il rispetto del distanziamento sociale, anche attraverso una</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rimodulazione degli spazi di lavoro, compatibilmente con la natura dei processi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produttivi e degli spazi aziendali. Nel caso di lavoratori che non necessitano di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particolari strumenti e/o attrezzature di lavoro e che possono lavorare da soli, gli</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stessi potrebbero, per il periodo transitorio, essere posizionati in spazi ricavati ad</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esempio da uffici inutilizzati, sale riunioni.</w:t>
            </w: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Per gli ambienti dove operano più lavoratori contemporaneamente potranno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essere trovate soluzioni innovative come, ad esempio, il riposizionamento delle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postazioni di lavoro adeguatamente distanziate tra loro ovvero, analoghe</w:t>
            </w: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soluzioni.</w:t>
            </w:r>
          </w:p>
          <w:p w:rsidR="00FC166C" w:rsidRDefault="00FC166C" w:rsidP="00BE2D0A">
            <w:pPr>
              <w:pStyle w:val="Default"/>
              <w:ind w:left="136" w:right="146"/>
              <w:jc w:val="both"/>
              <w:rPr>
                <w:rFonts w:ascii="Arial Narrow" w:eastAsia="Calibri" w:hAnsi="Arial Narrow" w:cs="Calibri"/>
                <w:color w:val="auto"/>
                <w:sz w:val="20"/>
                <w:szCs w:val="22"/>
              </w:rPr>
            </w:pP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L’articolazione del lavoro potrà essere ridefinita con orari differenziati che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favoriscano il distanziamento sociale riducendo il numero di presenze in</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contemporanea nel luogo di lavoro e prevenendo assembramenti all’entrata e</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all’uscita con flessibilità di orari.</w:t>
            </w:r>
          </w:p>
          <w:p w:rsidR="00FC166C" w:rsidRDefault="00FC166C" w:rsidP="00BE2D0A">
            <w:pPr>
              <w:pStyle w:val="Default"/>
              <w:ind w:left="136" w:right="146"/>
              <w:jc w:val="both"/>
              <w:rPr>
                <w:rFonts w:ascii="Arial Narrow" w:eastAsia="Calibri" w:hAnsi="Arial Narrow" w:cs="Calibri"/>
                <w:color w:val="auto"/>
                <w:sz w:val="20"/>
                <w:szCs w:val="22"/>
              </w:rPr>
            </w:pPr>
          </w:p>
          <w:p w:rsidR="00FC166C" w:rsidRPr="00EA59AA" w:rsidRDefault="00FC166C" w:rsidP="00BE2D0A">
            <w:pPr>
              <w:pStyle w:val="Default"/>
              <w:ind w:left="136" w:right="146"/>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È essenziale evitare aggregazioni sociali anche in relazione agli spostamenti per</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raggiungere il posto di lavoro e rientrare a casa (commuting), con particolare</w:t>
            </w:r>
          </w:p>
          <w:p w:rsidR="00FC166C" w:rsidRPr="00BA61B0" w:rsidRDefault="00FC166C" w:rsidP="00BE2D0A">
            <w:pPr>
              <w:pStyle w:val="Default"/>
              <w:ind w:left="136" w:right="146"/>
              <w:jc w:val="both"/>
              <w:rPr>
                <w:rFonts w:ascii="Arial Narrow" w:eastAsia="Calibri" w:hAnsi="Arial Narrow" w:cs="Calibri"/>
                <w:b/>
                <w:color w:val="auto"/>
                <w:sz w:val="20"/>
                <w:szCs w:val="22"/>
              </w:rPr>
            </w:pPr>
            <w:r w:rsidRPr="00EA59AA">
              <w:rPr>
                <w:rFonts w:ascii="Arial Narrow" w:eastAsia="Calibri" w:hAnsi="Arial Narrow" w:cs="Calibri"/>
                <w:color w:val="auto"/>
                <w:sz w:val="20"/>
                <w:szCs w:val="22"/>
              </w:rPr>
              <w:t>riferimento all’utilizzo del trasporto pubblico. Per tale motivo andrebbero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incentivate forme di trasporto verso il luogo di lavoro con adeguato</w:t>
            </w:r>
            <w:r>
              <w:rPr>
                <w:rFonts w:ascii="Arial Narrow" w:eastAsia="Calibri" w:hAnsi="Arial Narrow" w:cs="Calibri"/>
                <w:color w:val="auto"/>
                <w:sz w:val="20"/>
                <w:szCs w:val="22"/>
              </w:rPr>
              <w:t xml:space="preserve"> </w:t>
            </w:r>
            <w:r w:rsidRPr="00EA59AA">
              <w:rPr>
                <w:rFonts w:ascii="Arial Narrow" w:eastAsia="Calibri" w:hAnsi="Arial Narrow" w:cs="Calibri"/>
                <w:color w:val="auto"/>
                <w:sz w:val="20"/>
                <w:szCs w:val="22"/>
              </w:rPr>
              <w:t>distanziamento fra i viaggiatori e favorendo l’uso del mezzo privato o di navette</w:t>
            </w:r>
            <w:r>
              <w:rPr>
                <w:rFonts w:ascii="Arial Narrow" w:eastAsia="Calibri" w:hAnsi="Arial Narrow" w:cs="Calibri"/>
                <w:color w:val="auto"/>
                <w:sz w:val="20"/>
                <w:szCs w:val="22"/>
              </w:rPr>
              <w:t>.</w:t>
            </w:r>
          </w:p>
        </w:tc>
        <w:tc>
          <w:tcPr>
            <w:tcW w:w="1202" w:type="pct"/>
            <w:shd w:val="clear" w:color="auto" w:fill="DEEAF6" w:themeFill="accent1" w:themeFillTint="33"/>
          </w:tcPr>
          <w:p w:rsidR="00FC166C" w:rsidRPr="00822FAB" w:rsidRDefault="00FC166C" w:rsidP="00BE2D0A">
            <w:pPr>
              <w:pStyle w:val="TableParagraph"/>
              <w:spacing w:line="243" w:lineRule="exact"/>
              <w:ind w:left="164" w:right="99"/>
              <w:jc w:val="both"/>
              <w:rPr>
                <w:rFonts w:ascii="Arial Narrow" w:hAnsi="Arial Narrow"/>
                <w:b/>
                <w:sz w:val="20"/>
              </w:rPr>
            </w:pPr>
            <w:r w:rsidRPr="00822FAB">
              <w:rPr>
                <w:rFonts w:ascii="Arial Narrow" w:hAnsi="Arial Narrow"/>
                <w:b/>
                <w:sz w:val="20"/>
              </w:rPr>
              <w:t>11. LAVORO AGILE</w:t>
            </w:r>
          </w:p>
          <w:p w:rsidR="00FC166C" w:rsidRDefault="00FC166C" w:rsidP="00BE2D0A">
            <w:pPr>
              <w:pStyle w:val="TableParagraph"/>
              <w:spacing w:line="243" w:lineRule="exact"/>
              <w:ind w:left="164" w:right="99"/>
              <w:jc w:val="both"/>
              <w:rPr>
                <w:rFonts w:ascii="Arial Narrow" w:hAnsi="Arial Narrow"/>
                <w:sz w:val="20"/>
              </w:rPr>
            </w:pPr>
          </w:p>
          <w:p w:rsidR="00FC166C" w:rsidRPr="00822FAB" w:rsidRDefault="00FC166C" w:rsidP="00BE2D0A">
            <w:pPr>
              <w:pStyle w:val="TableParagraph"/>
              <w:spacing w:line="243" w:lineRule="exact"/>
              <w:ind w:left="164" w:right="99"/>
              <w:jc w:val="both"/>
              <w:rPr>
                <w:rFonts w:ascii="Arial Narrow" w:hAnsi="Arial Narrow"/>
                <w:sz w:val="20"/>
              </w:rPr>
            </w:pPr>
            <w:r w:rsidRPr="00822FAB">
              <w:rPr>
                <w:rFonts w:ascii="Arial Narrow" w:hAnsi="Arial Narrow"/>
                <w:sz w:val="20"/>
              </w:rPr>
              <w:t>Pur nel mutato contesto e preso atto del venir meno dell’emergenza pandemica, si ritiene che il lavoro agile rappresenti, anche nella situazione attuale, uno strumento utile per contrastare la diffusione del contagio da Covid-19, soprattutto con riferimento ai lavoratori fragili, maggiormente esposti ai rischi derivanti dalla malattia.</w:t>
            </w:r>
          </w:p>
          <w:p w:rsidR="00FC166C" w:rsidRPr="005A7400" w:rsidRDefault="00FC166C" w:rsidP="00BE2D0A">
            <w:pPr>
              <w:pStyle w:val="TableParagraph"/>
              <w:spacing w:line="243" w:lineRule="exact"/>
              <w:ind w:left="164" w:right="99"/>
              <w:jc w:val="both"/>
              <w:rPr>
                <w:rFonts w:ascii="Arial Narrow" w:hAnsi="Arial Narrow"/>
                <w:sz w:val="20"/>
              </w:rPr>
            </w:pPr>
            <w:r w:rsidRPr="00822FAB">
              <w:rPr>
                <w:rFonts w:ascii="Arial Narrow" w:hAnsi="Arial Narrow"/>
                <w:sz w:val="20"/>
              </w:rPr>
              <w:t>In questo senso, le Parti sociali, in coerenza con l’attuale quadro del rischio di contagio, manifestano l’auspicio che venga prorogata ulteriormente la possibilità di ricorrere allo strumento del lavoro agile emergenziale, disciplinato dall’art. 90, commi 3 e 4, del decreto-legge 19 maggio 2020, n. 34 convertito con modificazioni dalla legge 17 luglio 2020, n. 77.</w:t>
            </w:r>
          </w:p>
        </w:tc>
        <w:tc>
          <w:tcPr>
            <w:tcW w:w="650" w:type="pct"/>
          </w:tcPr>
          <w:p w:rsidR="00FC166C" w:rsidRPr="00EA59AA" w:rsidRDefault="00FC166C" w:rsidP="00BE2D0A">
            <w:pPr>
              <w:pStyle w:val="TableParagraph"/>
              <w:spacing w:before="1"/>
              <w:ind w:left="107" w:right="210"/>
              <w:jc w:val="both"/>
              <w:rPr>
                <w:rFonts w:ascii="Arial Narrow" w:hAnsi="Arial Narrow"/>
                <w:b/>
                <w:color w:val="00B050"/>
                <w:sz w:val="20"/>
              </w:rPr>
            </w:pPr>
            <w:r w:rsidRPr="00EA59AA">
              <w:rPr>
                <w:rFonts w:ascii="Arial Narrow" w:hAnsi="Arial Narrow"/>
                <w:b/>
                <w:color w:val="00B050"/>
                <w:sz w:val="20"/>
              </w:rPr>
              <w:t>Viene</w:t>
            </w:r>
            <w:r w:rsidRPr="00EA59AA">
              <w:rPr>
                <w:rFonts w:ascii="Arial Narrow" w:hAnsi="Arial Narrow"/>
                <w:b/>
                <w:color w:val="00B050"/>
                <w:spacing w:val="-4"/>
                <w:sz w:val="20"/>
              </w:rPr>
              <w:t xml:space="preserve"> </w:t>
            </w:r>
            <w:r w:rsidRPr="00EA59AA">
              <w:rPr>
                <w:rFonts w:ascii="Arial Narrow" w:hAnsi="Arial Narrow"/>
                <w:b/>
                <w:color w:val="00B050"/>
                <w:sz w:val="20"/>
              </w:rPr>
              <w:t>dato</w:t>
            </w:r>
            <w:r w:rsidRPr="00EA59AA">
              <w:rPr>
                <w:rFonts w:ascii="Arial Narrow" w:hAnsi="Arial Narrow"/>
                <w:b/>
                <w:color w:val="00B050"/>
                <w:spacing w:val="-2"/>
                <w:sz w:val="20"/>
              </w:rPr>
              <w:t xml:space="preserve"> </w:t>
            </w:r>
            <w:r w:rsidRPr="00EA59AA">
              <w:rPr>
                <w:rFonts w:ascii="Arial Narrow" w:hAnsi="Arial Narrow"/>
                <w:b/>
                <w:color w:val="00B050"/>
                <w:sz w:val="20"/>
              </w:rPr>
              <w:t>atto</w:t>
            </w:r>
            <w:r w:rsidRPr="00EA59AA">
              <w:rPr>
                <w:rFonts w:ascii="Arial Narrow" w:hAnsi="Arial Narrow"/>
                <w:b/>
                <w:color w:val="00B050"/>
                <w:spacing w:val="-2"/>
                <w:sz w:val="20"/>
              </w:rPr>
              <w:t xml:space="preserve"> </w:t>
            </w:r>
            <w:r w:rsidRPr="00EA59AA">
              <w:rPr>
                <w:rFonts w:ascii="Arial Narrow" w:hAnsi="Arial Narrow"/>
                <w:b/>
                <w:color w:val="00B050"/>
                <w:sz w:val="20"/>
              </w:rPr>
              <w:t>del</w:t>
            </w:r>
            <w:r w:rsidRPr="00EA59AA">
              <w:rPr>
                <w:rFonts w:ascii="Arial Narrow" w:hAnsi="Arial Narrow"/>
                <w:b/>
                <w:color w:val="00B050"/>
                <w:spacing w:val="-3"/>
                <w:sz w:val="20"/>
              </w:rPr>
              <w:t xml:space="preserve"> </w:t>
            </w:r>
            <w:r w:rsidRPr="00EA59AA">
              <w:rPr>
                <w:rFonts w:ascii="Arial Narrow" w:hAnsi="Arial Narrow"/>
                <w:b/>
                <w:color w:val="00B050"/>
                <w:sz w:val="20"/>
              </w:rPr>
              <w:t>“venir</w:t>
            </w:r>
            <w:r w:rsidRPr="00EA59AA">
              <w:rPr>
                <w:rFonts w:ascii="Arial Narrow" w:hAnsi="Arial Narrow"/>
                <w:b/>
                <w:color w:val="00B050"/>
                <w:spacing w:val="-2"/>
                <w:sz w:val="20"/>
              </w:rPr>
              <w:t xml:space="preserve"> </w:t>
            </w:r>
            <w:r w:rsidRPr="00EA59AA">
              <w:rPr>
                <w:rFonts w:ascii="Arial Narrow" w:hAnsi="Arial Narrow"/>
                <w:b/>
                <w:color w:val="00B050"/>
                <w:sz w:val="20"/>
              </w:rPr>
              <w:t>meno</w:t>
            </w:r>
            <w:r w:rsidRPr="00EA59AA">
              <w:rPr>
                <w:rFonts w:ascii="Arial Narrow" w:hAnsi="Arial Narrow"/>
                <w:b/>
                <w:color w:val="00B050"/>
                <w:spacing w:val="-2"/>
                <w:sz w:val="20"/>
              </w:rPr>
              <w:t xml:space="preserve"> </w:t>
            </w:r>
            <w:r w:rsidRPr="00EA59AA">
              <w:rPr>
                <w:rFonts w:ascii="Arial Narrow" w:hAnsi="Arial Narrow"/>
                <w:b/>
                <w:color w:val="00B050"/>
                <w:sz w:val="20"/>
              </w:rPr>
              <w:t>dell’emergenza</w:t>
            </w:r>
            <w:r w:rsidRPr="00EA59AA">
              <w:rPr>
                <w:rFonts w:ascii="Arial Narrow" w:hAnsi="Arial Narrow"/>
                <w:b/>
                <w:color w:val="00B050"/>
                <w:spacing w:val="-42"/>
                <w:sz w:val="20"/>
              </w:rPr>
              <w:t xml:space="preserve"> </w:t>
            </w:r>
            <w:r w:rsidRPr="00EA59AA">
              <w:rPr>
                <w:rFonts w:ascii="Arial Narrow" w:hAnsi="Arial Narrow"/>
                <w:b/>
                <w:color w:val="00B050"/>
                <w:sz w:val="20"/>
              </w:rPr>
              <w:t>pandemica”, pertanto sono rimossi i riferimenti</w:t>
            </w:r>
            <w:r w:rsidRPr="00EA59AA">
              <w:rPr>
                <w:rFonts w:ascii="Arial Narrow" w:hAnsi="Arial Narrow"/>
                <w:b/>
                <w:color w:val="00B050"/>
                <w:spacing w:val="-43"/>
                <w:sz w:val="20"/>
              </w:rPr>
              <w:t xml:space="preserve"> </w:t>
            </w:r>
            <w:r w:rsidRPr="00EA59AA">
              <w:rPr>
                <w:rFonts w:ascii="Arial Narrow" w:hAnsi="Arial Narrow"/>
                <w:b/>
                <w:color w:val="00B050"/>
                <w:sz w:val="20"/>
              </w:rPr>
              <w:t>alla possibilità di riorganizzare l’attività</w:t>
            </w:r>
            <w:r w:rsidRPr="00EA59AA">
              <w:rPr>
                <w:rFonts w:ascii="Arial Narrow" w:hAnsi="Arial Narrow"/>
                <w:b/>
                <w:color w:val="00B050"/>
                <w:spacing w:val="1"/>
                <w:sz w:val="20"/>
              </w:rPr>
              <w:t xml:space="preserve"> </w:t>
            </w:r>
            <w:r w:rsidRPr="00EA59AA">
              <w:rPr>
                <w:rFonts w:ascii="Arial Narrow" w:hAnsi="Arial Narrow"/>
                <w:b/>
                <w:color w:val="00B050"/>
                <w:sz w:val="20"/>
              </w:rPr>
              <w:t>produttiva con chiusura parziale di reparti,</w:t>
            </w:r>
            <w:r w:rsidRPr="00EA59AA">
              <w:rPr>
                <w:rFonts w:ascii="Arial Narrow" w:hAnsi="Arial Narrow"/>
                <w:b/>
                <w:color w:val="00B050"/>
                <w:spacing w:val="1"/>
                <w:sz w:val="20"/>
              </w:rPr>
              <w:t xml:space="preserve"> </w:t>
            </w:r>
            <w:r w:rsidRPr="00EA59AA">
              <w:rPr>
                <w:rFonts w:ascii="Arial Narrow" w:hAnsi="Arial Narrow"/>
                <w:b/>
                <w:color w:val="00B050"/>
                <w:sz w:val="20"/>
              </w:rPr>
              <w:t>turnazioni, consumo delle ferie, permessi,</w:t>
            </w:r>
            <w:r w:rsidRPr="00EA59AA">
              <w:rPr>
                <w:rFonts w:ascii="Arial Narrow" w:hAnsi="Arial Narrow"/>
                <w:b/>
                <w:color w:val="00B050"/>
                <w:spacing w:val="1"/>
                <w:sz w:val="20"/>
              </w:rPr>
              <w:t xml:space="preserve"> </w:t>
            </w:r>
            <w:r w:rsidRPr="00EA59AA">
              <w:rPr>
                <w:rFonts w:ascii="Arial Narrow" w:hAnsi="Arial Narrow"/>
                <w:b/>
                <w:color w:val="00B050"/>
                <w:sz w:val="20"/>
              </w:rPr>
              <w:t>modifiche di layout, ricorso ad ammortizzatori</w:t>
            </w:r>
            <w:r w:rsidRPr="00EA59AA">
              <w:rPr>
                <w:rFonts w:ascii="Arial Narrow" w:hAnsi="Arial Narrow"/>
                <w:b/>
                <w:color w:val="00B050"/>
                <w:spacing w:val="1"/>
                <w:sz w:val="20"/>
              </w:rPr>
              <w:t xml:space="preserve"> </w:t>
            </w:r>
            <w:r w:rsidRPr="00EA59AA">
              <w:rPr>
                <w:rFonts w:ascii="Arial Narrow" w:hAnsi="Arial Narrow"/>
                <w:b/>
                <w:color w:val="00B050"/>
                <w:sz w:val="20"/>
              </w:rPr>
              <w:t>sociali</w:t>
            </w:r>
            <w:r w:rsidRPr="00EA59AA">
              <w:rPr>
                <w:rFonts w:ascii="Arial Narrow" w:hAnsi="Arial Narrow"/>
                <w:b/>
                <w:color w:val="00B050"/>
                <w:spacing w:val="-1"/>
                <w:sz w:val="20"/>
              </w:rPr>
              <w:t xml:space="preserve"> </w:t>
            </w:r>
            <w:r w:rsidRPr="00EA59AA">
              <w:rPr>
                <w:rFonts w:ascii="Arial Narrow" w:hAnsi="Arial Narrow"/>
                <w:b/>
                <w:color w:val="00B050"/>
                <w:sz w:val="20"/>
              </w:rPr>
              <w:t>ecc.</w:t>
            </w:r>
          </w:p>
          <w:p w:rsidR="00FC166C" w:rsidRPr="00505B9E" w:rsidRDefault="00FC166C" w:rsidP="00BE2D0A">
            <w:pPr>
              <w:pStyle w:val="TableParagraph"/>
              <w:spacing w:before="1"/>
              <w:ind w:left="107" w:right="210"/>
              <w:jc w:val="both"/>
              <w:rPr>
                <w:rFonts w:ascii="Arial Narrow" w:hAnsi="Arial Narrow"/>
                <w:sz w:val="20"/>
              </w:rPr>
            </w:pPr>
          </w:p>
          <w:p w:rsidR="00FC166C" w:rsidRDefault="00FC166C" w:rsidP="00BE2D0A">
            <w:pPr>
              <w:pStyle w:val="TableParagraph"/>
              <w:spacing w:before="1"/>
              <w:ind w:left="107" w:right="248"/>
              <w:jc w:val="both"/>
              <w:rPr>
                <w:rFonts w:ascii="Arial Narrow" w:hAnsi="Arial Narrow"/>
                <w:sz w:val="20"/>
              </w:rPr>
            </w:pPr>
            <w:r w:rsidRPr="00505B9E">
              <w:rPr>
                <w:rFonts w:ascii="Arial Narrow" w:hAnsi="Arial Narrow"/>
                <w:sz w:val="20"/>
              </w:rPr>
              <w:t>L’articolo rimarca il lavoro agile come strumento</w:t>
            </w:r>
            <w:r w:rsidRPr="00505B9E">
              <w:rPr>
                <w:rFonts w:ascii="Arial Narrow" w:hAnsi="Arial Narrow"/>
                <w:spacing w:val="1"/>
                <w:sz w:val="20"/>
              </w:rPr>
              <w:t xml:space="preserve"> </w:t>
            </w:r>
            <w:r w:rsidRPr="00505B9E">
              <w:rPr>
                <w:rFonts w:ascii="Arial Narrow" w:hAnsi="Arial Narrow"/>
                <w:sz w:val="20"/>
              </w:rPr>
              <w:t>utile per contrastare la diffusione del contagio da</w:t>
            </w:r>
            <w:r w:rsidRPr="00505B9E">
              <w:rPr>
                <w:rFonts w:ascii="Arial Narrow" w:hAnsi="Arial Narrow"/>
                <w:spacing w:val="-44"/>
                <w:sz w:val="20"/>
              </w:rPr>
              <w:t xml:space="preserve"> </w:t>
            </w:r>
            <w:r w:rsidRPr="00505B9E">
              <w:rPr>
                <w:rFonts w:ascii="Arial Narrow" w:hAnsi="Arial Narrow"/>
                <w:sz w:val="20"/>
              </w:rPr>
              <w:t>Covid-19,</w:t>
            </w:r>
            <w:r w:rsidRPr="00505B9E">
              <w:rPr>
                <w:rFonts w:ascii="Arial Narrow" w:hAnsi="Arial Narrow"/>
                <w:spacing w:val="-1"/>
                <w:sz w:val="20"/>
              </w:rPr>
              <w:t xml:space="preserve"> </w:t>
            </w:r>
            <w:r w:rsidRPr="00505B9E">
              <w:rPr>
                <w:rFonts w:ascii="Arial Narrow" w:hAnsi="Arial Narrow"/>
                <w:sz w:val="20"/>
              </w:rPr>
              <w:t>soprattutto</w:t>
            </w:r>
            <w:r w:rsidRPr="00505B9E">
              <w:rPr>
                <w:rFonts w:ascii="Arial Narrow" w:hAnsi="Arial Narrow"/>
                <w:spacing w:val="-1"/>
                <w:sz w:val="20"/>
              </w:rPr>
              <w:t xml:space="preserve"> </w:t>
            </w:r>
            <w:r w:rsidRPr="00505B9E">
              <w:rPr>
                <w:rFonts w:ascii="Arial Narrow" w:hAnsi="Arial Narrow"/>
                <w:sz w:val="20"/>
              </w:rPr>
              <w:t>con riferimento</w:t>
            </w:r>
            <w:r w:rsidRPr="00505B9E">
              <w:rPr>
                <w:rFonts w:ascii="Arial Narrow" w:hAnsi="Arial Narrow"/>
                <w:spacing w:val="-1"/>
                <w:sz w:val="20"/>
              </w:rPr>
              <w:t xml:space="preserve"> </w:t>
            </w:r>
            <w:r w:rsidRPr="00505B9E">
              <w:rPr>
                <w:rFonts w:ascii="Arial Narrow" w:hAnsi="Arial Narrow"/>
                <w:sz w:val="20"/>
              </w:rPr>
              <w:t>ai</w:t>
            </w:r>
            <w:r>
              <w:rPr>
                <w:rFonts w:ascii="Arial Narrow" w:hAnsi="Arial Narrow"/>
                <w:sz w:val="20"/>
              </w:rPr>
              <w:t xml:space="preserve"> </w:t>
            </w:r>
            <w:r w:rsidRPr="00505B9E">
              <w:rPr>
                <w:rFonts w:ascii="Arial Narrow" w:hAnsi="Arial Narrow"/>
                <w:sz w:val="20"/>
              </w:rPr>
              <w:t>lavoratori</w:t>
            </w:r>
            <w:r w:rsidRPr="00505B9E">
              <w:rPr>
                <w:rFonts w:ascii="Arial Narrow" w:hAnsi="Arial Narrow"/>
                <w:spacing w:val="-4"/>
                <w:sz w:val="20"/>
              </w:rPr>
              <w:t xml:space="preserve"> </w:t>
            </w:r>
            <w:r w:rsidRPr="00505B9E">
              <w:rPr>
                <w:rFonts w:ascii="Arial Narrow" w:hAnsi="Arial Narrow"/>
                <w:sz w:val="20"/>
              </w:rPr>
              <w:t>fragili,</w:t>
            </w:r>
            <w:r w:rsidRPr="00505B9E">
              <w:rPr>
                <w:rFonts w:ascii="Arial Narrow" w:hAnsi="Arial Narrow"/>
                <w:spacing w:val="-4"/>
                <w:sz w:val="20"/>
              </w:rPr>
              <w:t xml:space="preserve"> </w:t>
            </w:r>
            <w:r w:rsidRPr="00505B9E">
              <w:rPr>
                <w:rFonts w:ascii="Arial Narrow" w:hAnsi="Arial Narrow"/>
                <w:sz w:val="20"/>
              </w:rPr>
              <w:t>maggiormente</w:t>
            </w:r>
            <w:r w:rsidRPr="00505B9E">
              <w:rPr>
                <w:rFonts w:ascii="Arial Narrow" w:hAnsi="Arial Narrow"/>
                <w:spacing w:val="-4"/>
                <w:sz w:val="20"/>
              </w:rPr>
              <w:t xml:space="preserve"> </w:t>
            </w:r>
            <w:r w:rsidRPr="00505B9E">
              <w:rPr>
                <w:rFonts w:ascii="Arial Narrow" w:hAnsi="Arial Narrow"/>
                <w:sz w:val="20"/>
              </w:rPr>
              <w:t>esposti</w:t>
            </w:r>
            <w:r w:rsidRPr="00505B9E">
              <w:rPr>
                <w:rFonts w:ascii="Arial Narrow" w:hAnsi="Arial Narrow"/>
                <w:spacing w:val="-3"/>
                <w:sz w:val="20"/>
              </w:rPr>
              <w:t xml:space="preserve"> </w:t>
            </w:r>
            <w:r w:rsidRPr="00505B9E">
              <w:rPr>
                <w:rFonts w:ascii="Arial Narrow" w:hAnsi="Arial Narrow"/>
                <w:sz w:val="20"/>
              </w:rPr>
              <w:t>ai</w:t>
            </w:r>
            <w:r w:rsidRPr="00505B9E">
              <w:rPr>
                <w:rFonts w:ascii="Arial Narrow" w:hAnsi="Arial Narrow"/>
                <w:spacing w:val="-3"/>
                <w:sz w:val="20"/>
              </w:rPr>
              <w:t xml:space="preserve"> </w:t>
            </w:r>
            <w:r w:rsidRPr="00505B9E">
              <w:rPr>
                <w:rFonts w:ascii="Arial Narrow" w:hAnsi="Arial Narrow"/>
                <w:sz w:val="20"/>
              </w:rPr>
              <w:t>rischi</w:t>
            </w:r>
            <w:r w:rsidRPr="00505B9E">
              <w:rPr>
                <w:rFonts w:ascii="Arial Narrow" w:hAnsi="Arial Narrow"/>
                <w:spacing w:val="-42"/>
                <w:sz w:val="20"/>
              </w:rPr>
              <w:t xml:space="preserve"> </w:t>
            </w:r>
            <w:r w:rsidRPr="00505B9E">
              <w:rPr>
                <w:rFonts w:ascii="Arial Narrow" w:hAnsi="Arial Narrow"/>
                <w:sz w:val="20"/>
              </w:rPr>
              <w:t>derivanti</w:t>
            </w:r>
            <w:r w:rsidRPr="00505B9E">
              <w:rPr>
                <w:rFonts w:ascii="Arial Narrow" w:hAnsi="Arial Narrow"/>
                <w:spacing w:val="-1"/>
                <w:sz w:val="20"/>
              </w:rPr>
              <w:t xml:space="preserve"> </w:t>
            </w:r>
            <w:r w:rsidRPr="00505B9E">
              <w:rPr>
                <w:rFonts w:ascii="Arial Narrow" w:hAnsi="Arial Narrow"/>
                <w:sz w:val="20"/>
              </w:rPr>
              <w:t>dalla malattia.</w:t>
            </w:r>
          </w:p>
          <w:p w:rsidR="00FC166C" w:rsidRDefault="00FC166C" w:rsidP="00BE2D0A">
            <w:pPr>
              <w:pStyle w:val="TableParagraph"/>
              <w:spacing w:before="1"/>
              <w:ind w:left="107" w:right="248"/>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sidRPr="00505B9E">
              <w:rPr>
                <w:rFonts w:ascii="Arial Narrow" w:hAnsi="Arial Narrow"/>
                <w:sz w:val="20"/>
              </w:rPr>
              <w:t>Le</w:t>
            </w:r>
            <w:r w:rsidRPr="00505B9E">
              <w:rPr>
                <w:rFonts w:ascii="Arial Narrow" w:hAnsi="Arial Narrow"/>
                <w:spacing w:val="-3"/>
                <w:sz w:val="20"/>
              </w:rPr>
              <w:t xml:space="preserve"> </w:t>
            </w:r>
            <w:r w:rsidRPr="00505B9E">
              <w:rPr>
                <w:rFonts w:ascii="Arial Narrow" w:hAnsi="Arial Narrow"/>
                <w:sz w:val="20"/>
              </w:rPr>
              <w:t>parti</w:t>
            </w:r>
            <w:r w:rsidRPr="00505B9E">
              <w:rPr>
                <w:rFonts w:ascii="Arial Narrow" w:hAnsi="Arial Narrow"/>
                <w:spacing w:val="-2"/>
                <w:sz w:val="20"/>
              </w:rPr>
              <w:t xml:space="preserve"> </w:t>
            </w:r>
            <w:r w:rsidRPr="00505B9E">
              <w:rPr>
                <w:rFonts w:ascii="Arial Narrow" w:hAnsi="Arial Narrow"/>
                <w:sz w:val="20"/>
              </w:rPr>
              <w:t>sociali</w:t>
            </w:r>
            <w:r w:rsidRPr="00505B9E">
              <w:rPr>
                <w:rFonts w:ascii="Arial Narrow" w:hAnsi="Arial Narrow"/>
                <w:spacing w:val="-3"/>
                <w:sz w:val="20"/>
              </w:rPr>
              <w:t xml:space="preserve"> </w:t>
            </w:r>
            <w:r w:rsidRPr="00505B9E">
              <w:rPr>
                <w:rFonts w:ascii="Arial Narrow" w:hAnsi="Arial Narrow"/>
                <w:sz w:val="20"/>
              </w:rPr>
              <w:t>auspicano</w:t>
            </w:r>
            <w:r w:rsidRPr="00505B9E">
              <w:rPr>
                <w:rFonts w:ascii="Arial Narrow" w:hAnsi="Arial Narrow"/>
                <w:spacing w:val="-1"/>
                <w:sz w:val="20"/>
              </w:rPr>
              <w:t xml:space="preserve"> </w:t>
            </w:r>
            <w:r w:rsidRPr="00505B9E">
              <w:rPr>
                <w:rFonts w:ascii="Arial Narrow" w:hAnsi="Arial Narrow"/>
                <w:sz w:val="20"/>
              </w:rPr>
              <w:t>venga</w:t>
            </w:r>
            <w:r w:rsidRPr="00505B9E">
              <w:rPr>
                <w:rFonts w:ascii="Arial Narrow" w:hAnsi="Arial Narrow"/>
                <w:spacing w:val="-2"/>
                <w:sz w:val="20"/>
              </w:rPr>
              <w:t xml:space="preserve"> </w:t>
            </w:r>
            <w:r w:rsidRPr="00505B9E">
              <w:rPr>
                <w:rFonts w:ascii="Arial Narrow" w:hAnsi="Arial Narrow"/>
                <w:sz w:val="20"/>
              </w:rPr>
              <w:t>prorogato.</w:t>
            </w:r>
          </w:p>
        </w:tc>
        <w:tc>
          <w:tcPr>
            <w:tcW w:w="113" w:type="pct"/>
          </w:tcPr>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92" type="#_x0000_t75" style="width:12pt;height:22.5pt" o:ole="">
                  <v:imagedata r:id="rId10" o:title=""/>
                </v:shape>
                <w:control r:id="rId62" w:name="CheckBox12015141311151162112271" w:shapeid="_x0000_i4492"/>
              </w:object>
            </w:r>
          </w:p>
          <w:p w:rsidR="00FC166C" w:rsidRDefault="00FC166C" w:rsidP="00BE2D0A">
            <w:pPr>
              <w:jc w:val="center"/>
              <w:rPr>
                <w:rFonts w:ascii="Arial Narrow" w:hAnsi="Arial Narrow" w:cs="Tahoma"/>
              </w:rPr>
            </w:pPr>
          </w:p>
        </w:tc>
        <w:tc>
          <w:tcPr>
            <w:tcW w:w="1050" w:type="pct"/>
          </w:tcPr>
          <w:p w:rsidR="00D420CF" w:rsidRDefault="00FC166C" w:rsidP="00BE2D0A">
            <w:pPr>
              <w:ind w:left="150" w:right="137"/>
              <w:jc w:val="both"/>
              <w:rPr>
                <w:rFonts w:ascii="Arial Narrow" w:hAnsi="Arial Narrow" w:cstheme="minorHAnsi"/>
                <w:sz w:val="20"/>
              </w:rPr>
            </w:pPr>
            <w:r w:rsidRPr="00202F79">
              <w:rPr>
                <w:rFonts w:ascii="Arial Narrow" w:hAnsi="Arial Narrow" w:cstheme="minorHAnsi"/>
                <w:sz w:val="20"/>
              </w:rPr>
              <w:t>Utilizzo del lavoro agile e da remoto per tutte quelle attività che possono essere svolte in tale modalità, in quanto utile e modulabile strumento di prevenzione.</w:t>
            </w:r>
          </w:p>
          <w:p w:rsidR="00FC166C" w:rsidRPr="00202F79" w:rsidRDefault="00FC166C" w:rsidP="00BE2D0A">
            <w:pPr>
              <w:ind w:left="150" w:right="137"/>
              <w:jc w:val="both"/>
              <w:rPr>
                <w:rFonts w:ascii="Arial Narrow" w:hAnsi="Arial Narrow" w:cstheme="minorHAnsi"/>
                <w:sz w:val="20"/>
              </w:rPr>
            </w:pPr>
            <w:r>
              <w:rPr>
                <w:rFonts w:ascii="Arial Narrow" w:hAnsi="Arial Narrow" w:cstheme="minorHAnsi"/>
                <w:sz w:val="20"/>
              </w:rPr>
              <w:t xml:space="preserve">In caso di ricorso a tale modalità lavorativa, </w:t>
            </w:r>
            <w:r>
              <w:rPr>
                <w:rFonts w:ascii="Arial Narrow" w:hAnsi="Arial Narrow" w:cstheme="minorHAnsi"/>
                <w:sz w:val="20"/>
                <w:szCs w:val="20"/>
              </w:rPr>
              <w:t>predisporre e c</w:t>
            </w:r>
            <w:r w:rsidRPr="00D17553">
              <w:rPr>
                <w:rFonts w:ascii="Arial Narrow" w:hAnsi="Arial Narrow" w:cstheme="minorHAnsi"/>
                <w:sz w:val="20"/>
                <w:szCs w:val="20"/>
              </w:rPr>
              <w:t>onsegna</w:t>
            </w:r>
            <w:r>
              <w:rPr>
                <w:rFonts w:ascii="Arial Narrow" w:hAnsi="Arial Narrow" w:cstheme="minorHAnsi"/>
                <w:sz w:val="20"/>
                <w:szCs w:val="20"/>
              </w:rPr>
              <w:t>re</w:t>
            </w:r>
            <w:r w:rsidRPr="00D17553">
              <w:rPr>
                <w:rFonts w:ascii="Arial Narrow" w:hAnsi="Arial Narrow" w:cstheme="minorHAnsi"/>
                <w:sz w:val="20"/>
                <w:szCs w:val="20"/>
              </w:rPr>
              <w:t xml:space="preserve"> al lavoratore e al rappresentante dei lavoratori per la sicurezza, con cadenza almeno annuale, un'informativa scritta nella quale sono individuati i rischi generali e i rischi specifici con</w:t>
            </w:r>
            <w:r>
              <w:rPr>
                <w:rFonts w:ascii="Arial Narrow" w:hAnsi="Arial Narrow" w:cstheme="minorHAnsi"/>
                <w:sz w:val="20"/>
                <w:szCs w:val="20"/>
              </w:rPr>
              <w:t>nessi alla particolare modalità</w:t>
            </w:r>
            <w:r w:rsidRPr="00D17553">
              <w:rPr>
                <w:rFonts w:ascii="Arial Narrow" w:hAnsi="Arial Narrow" w:cstheme="minorHAnsi"/>
                <w:sz w:val="20"/>
                <w:szCs w:val="20"/>
              </w:rPr>
              <w:t xml:space="preserve"> di es</w:t>
            </w:r>
            <w:r>
              <w:rPr>
                <w:rFonts w:ascii="Arial Narrow" w:hAnsi="Arial Narrow" w:cstheme="minorHAnsi"/>
                <w:sz w:val="20"/>
                <w:szCs w:val="20"/>
              </w:rPr>
              <w:t>ecuzione del rapporto di lavoro. (art. 22, D.lgs. 81 del 22/05/2017).</w:t>
            </w:r>
          </w:p>
          <w:p w:rsidR="00FC166C" w:rsidRPr="00505B9E" w:rsidRDefault="00FC166C" w:rsidP="00BE2D0A">
            <w:pPr>
              <w:ind w:left="135" w:right="141"/>
              <w:jc w:val="both"/>
              <w:rPr>
                <w:rFonts w:ascii="Arial Narrow" w:hAnsi="Arial Narrow" w:cstheme="minorHAnsi"/>
                <w:sz w:val="6"/>
              </w:rPr>
            </w:pPr>
          </w:p>
        </w:tc>
        <w:tc>
          <w:tcPr>
            <w:tcW w:w="153" w:type="pct"/>
          </w:tcPr>
          <w:p w:rsidR="00D420CF" w:rsidRDefault="00D420CF" w:rsidP="00BE2D0A">
            <w:pPr>
              <w:jc w:val="center"/>
              <w:rPr>
                <w:rFonts w:ascii="Arial Narrow" w:hAnsi="Arial Narrow" w:cs="Tahoma"/>
              </w:rPr>
            </w:pPr>
          </w:p>
          <w:p w:rsidR="00FC166C" w:rsidRPr="008C4AA6" w:rsidRDefault="00FC166C" w:rsidP="00BE2D0A">
            <w:pPr>
              <w:jc w:val="center"/>
              <w:rPr>
                <w:rFonts w:ascii="Arial Narrow" w:hAnsi="Arial Narrow" w:cstheme="minorHAnsi"/>
                <w:sz w:val="20"/>
              </w:rPr>
            </w:pPr>
            <w:r w:rsidRPr="002506B8">
              <w:rPr>
                <w:rFonts w:ascii="Arial Narrow" w:hAnsi="Arial Narrow" w:cs="Tahoma"/>
              </w:rPr>
              <w:object w:dxaOrig="1440" w:dyaOrig="1440">
                <v:shape id="_x0000_i4491" type="#_x0000_t75" style="width:12pt;height:22.5pt" o:ole="">
                  <v:imagedata r:id="rId10" o:title=""/>
                </v:shape>
                <w:control r:id="rId63" w:name="CheckBox120151413111511621123" w:shapeid="_x0000_i4491"/>
              </w:object>
            </w:r>
          </w:p>
        </w:tc>
        <w:tc>
          <w:tcPr>
            <w:tcW w:w="562" w:type="pct"/>
          </w:tcPr>
          <w:p w:rsidR="00D420CF" w:rsidRDefault="00D420CF" w:rsidP="00BE2D0A">
            <w:pPr>
              <w:ind w:left="138"/>
              <w:rPr>
                <w:rFonts w:ascii="Arial Narrow" w:hAnsi="Arial Narrow" w:cstheme="minorHAnsi"/>
                <w:sz w:val="20"/>
              </w:rPr>
            </w:pPr>
          </w:p>
          <w:p w:rsidR="00FC166C" w:rsidRPr="008C4AA6" w:rsidRDefault="00B35894" w:rsidP="00B35894">
            <w:pPr>
              <w:ind w:left="138"/>
              <w:rPr>
                <w:rFonts w:ascii="Arial Narrow" w:hAnsi="Arial Narrow" w:cstheme="minorHAnsi"/>
                <w:sz w:val="20"/>
              </w:rPr>
            </w:pPr>
            <w:r>
              <w:rPr>
                <w:rFonts w:ascii="Arial Narrow" w:hAnsi="Arial Narrow" w:cstheme="minorHAnsi"/>
                <w:sz w:val="20"/>
              </w:rPr>
              <w:t>Allegato 11</w:t>
            </w:r>
            <w:r w:rsidR="00FC166C" w:rsidRPr="00B83243">
              <w:rPr>
                <w:rFonts w:ascii="Arial Narrow" w:hAnsi="Arial Narrow" w:cstheme="minorHAnsi"/>
                <w:sz w:val="20"/>
              </w:rPr>
              <w:t xml:space="preserve">: </w:t>
            </w:r>
            <w:r w:rsidR="00FC166C">
              <w:rPr>
                <w:rFonts w:ascii="Arial Narrow" w:hAnsi="Arial Narrow" w:cstheme="minorHAnsi"/>
                <w:sz w:val="20"/>
              </w:rPr>
              <w:t>Informativa sulla salute e sicurezza nel lavoro agile</w:t>
            </w:r>
          </w:p>
        </w:tc>
      </w:tr>
      <w:tr w:rsidR="00FC166C" w:rsidRPr="00505B9E" w:rsidTr="00453DD7">
        <w:trPr>
          <w:trHeight w:val="4815"/>
        </w:trPr>
        <w:tc>
          <w:tcPr>
            <w:tcW w:w="1270" w:type="pct"/>
          </w:tcPr>
          <w:p w:rsidR="00FC166C" w:rsidRDefault="00FC166C" w:rsidP="00FC166C">
            <w:pPr>
              <w:pStyle w:val="Default"/>
              <w:numPr>
                <w:ilvl w:val="0"/>
                <w:numId w:val="47"/>
              </w:numPr>
              <w:ind w:left="136" w:right="146" w:firstLine="0"/>
              <w:jc w:val="both"/>
              <w:rPr>
                <w:rFonts w:ascii="Arial Narrow" w:eastAsia="Calibri" w:hAnsi="Arial Narrow" w:cs="Calibri"/>
                <w:b/>
                <w:color w:val="auto"/>
                <w:sz w:val="20"/>
                <w:szCs w:val="22"/>
              </w:rPr>
            </w:pPr>
            <w:r w:rsidRPr="00822FAB">
              <w:rPr>
                <w:rFonts w:ascii="Arial Narrow" w:eastAsia="Calibri" w:hAnsi="Arial Narrow" w:cs="Calibri"/>
                <w:b/>
                <w:color w:val="auto"/>
                <w:sz w:val="20"/>
                <w:szCs w:val="22"/>
              </w:rPr>
              <w:t>GESTIONE ENTRATA E USCITA DEI DIPENDENTI</w:t>
            </w:r>
          </w:p>
          <w:p w:rsidR="00FC166C" w:rsidRPr="00822FAB" w:rsidRDefault="00FC166C" w:rsidP="00FC166C">
            <w:pPr>
              <w:pStyle w:val="Default"/>
              <w:numPr>
                <w:ilvl w:val="0"/>
                <w:numId w:val="47"/>
              </w:numPr>
              <w:ind w:left="136" w:right="146" w:firstLine="0"/>
              <w:jc w:val="both"/>
              <w:rPr>
                <w:rFonts w:ascii="Arial Narrow" w:eastAsia="Calibri" w:hAnsi="Arial Narrow" w:cs="Calibri"/>
                <w:b/>
                <w:color w:val="auto"/>
                <w:sz w:val="20"/>
                <w:szCs w:val="22"/>
              </w:rPr>
            </w:pPr>
          </w:p>
          <w:p w:rsidR="00FC166C" w:rsidRPr="006A571E" w:rsidRDefault="00FC166C" w:rsidP="00BE2D0A">
            <w:pPr>
              <w:pStyle w:val="Default"/>
              <w:ind w:left="136" w:right="146"/>
              <w:jc w:val="both"/>
              <w:rPr>
                <w:rFonts w:ascii="Arial Narrow" w:hAnsi="Arial Narrow"/>
                <w:sz w:val="20"/>
                <w:szCs w:val="20"/>
              </w:rPr>
            </w:pPr>
            <w:r w:rsidRPr="006A571E">
              <w:rPr>
                <w:rFonts w:ascii="Arial Narrow" w:hAnsi="Arial Narrow"/>
                <w:sz w:val="20"/>
                <w:szCs w:val="20"/>
              </w:rPr>
              <w:t xml:space="preserve">Si favoriscono orari di ingresso/uscita scaglionati in modo da evitare il più possibile contatti nelle zone comuni (ingressi, spogliatoi, sala mensa) </w:t>
            </w:r>
          </w:p>
          <w:p w:rsidR="00FC166C" w:rsidRPr="006A571E" w:rsidRDefault="00FC166C" w:rsidP="00BE2D0A">
            <w:pPr>
              <w:pStyle w:val="Default"/>
              <w:ind w:left="136" w:right="146"/>
              <w:jc w:val="both"/>
              <w:rPr>
                <w:rFonts w:ascii="Arial Narrow" w:hAnsi="Arial Narrow"/>
                <w:sz w:val="20"/>
                <w:szCs w:val="20"/>
              </w:rPr>
            </w:pPr>
          </w:p>
          <w:p w:rsidR="00FC166C" w:rsidRPr="006A571E" w:rsidRDefault="00FC166C" w:rsidP="00BE2D0A">
            <w:pPr>
              <w:pStyle w:val="Default"/>
              <w:ind w:left="136" w:right="146"/>
              <w:jc w:val="both"/>
              <w:rPr>
                <w:rFonts w:ascii="Arial Narrow" w:hAnsi="Arial Narrow"/>
                <w:sz w:val="20"/>
                <w:szCs w:val="20"/>
              </w:rPr>
            </w:pPr>
            <w:r w:rsidRPr="006A571E">
              <w:rPr>
                <w:rFonts w:ascii="Arial Narrow" w:hAnsi="Arial Narrow"/>
                <w:sz w:val="20"/>
                <w:szCs w:val="20"/>
              </w:rPr>
              <w:t xml:space="preserve"> dove è possibile, occorre dedicare una porta di entrata e una porta di uscita da questi locali e garantire la presenza di detergenti segnalati da apposite indicazioni </w:t>
            </w:r>
          </w:p>
          <w:p w:rsidR="00FC166C" w:rsidRPr="00EA59AA" w:rsidRDefault="00FC166C" w:rsidP="00BE2D0A">
            <w:pPr>
              <w:pStyle w:val="Default"/>
              <w:ind w:right="146"/>
              <w:jc w:val="both"/>
              <w:rPr>
                <w:rFonts w:ascii="Arial Narrow" w:eastAsia="Calibri" w:hAnsi="Arial Narrow" w:cs="Calibri"/>
                <w:b/>
                <w:color w:val="auto"/>
                <w:sz w:val="20"/>
                <w:szCs w:val="22"/>
              </w:rPr>
            </w:pPr>
          </w:p>
        </w:tc>
        <w:tc>
          <w:tcPr>
            <w:tcW w:w="1202" w:type="pct"/>
            <w:shd w:val="clear" w:color="auto" w:fill="DEEAF6" w:themeFill="accent1" w:themeFillTint="33"/>
          </w:tcPr>
          <w:p w:rsidR="00FC166C" w:rsidRDefault="00FC166C" w:rsidP="00FC166C">
            <w:pPr>
              <w:pStyle w:val="TableParagraph"/>
              <w:numPr>
                <w:ilvl w:val="0"/>
                <w:numId w:val="44"/>
              </w:numPr>
              <w:spacing w:line="243" w:lineRule="exact"/>
              <w:ind w:right="99"/>
              <w:jc w:val="both"/>
              <w:rPr>
                <w:rFonts w:ascii="Arial Narrow" w:hAnsi="Arial Narrow"/>
                <w:b/>
                <w:sz w:val="20"/>
              </w:rPr>
            </w:pPr>
            <w:r w:rsidRPr="005A7400">
              <w:rPr>
                <w:rFonts w:ascii="Arial Narrow" w:hAnsi="Arial Narrow"/>
                <w:b/>
                <w:sz w:val="20"/>
              </w:rPr>
              <w:t>GESTIONE ENTRATA E USCITA DEI DIPENDENTI</w:t>
            </w:r>
          </w:p>
          <w:p w:rsidR="00FC166C" w:rsidRPr="005A7400" w:rsidRDefault="00FC166C" w:rsidP="00BE2D0A">
            <w:pPr>
              <w:pStyle w:val="TableParagraph"/>
              <w:spacing w:line="243" w:lineRule="exact"/>
              <w:ind w:left="720" w:right="99"/>
              <w:jc w:val="both"/>
              <w:rPr>
                <w:rFonts w:ascii="Arial Narrow" w:hAnsi="Arial Narrow"/>
                <w:b/>
                <w:sz w:val="20"/>
              </w:rPr>
            </w:pPr>
          </w:p>
          <w:p w:rsidR="00FC166C" w:rsidRPr="00822FAB" w:rsidRDefault="00FC166C" w:rsidP="00BE2D0A">
            <w:pPr>
              <w:pStyle w:val="TableParagraph"/>
              <w:spacing w:line="243" w:lineRule="exact"/>
              <w:ind w:left="164" w:right="99"/>
              <w:jc w:val="both"/>
              <w:rPr>
                <w:rFonts w:ascii="Arial Narrow" w:hAnsi="Arial Narrow"/>
                <w:sz w:val="20"/>
              </w:rPr>
            </w:pPr>
            <w:r w:rsidRPr="00822FAB">
              <w:rPr>
                <w:rFonts w:ascii="Arial Narrow" w:hAnsi="Arial Narrow"/>
                <w:sz w:val="20"/>
              </w:rPr>
              <w:t>Si favoriscono orari di ingresso/uscita scaglionati in modo da evitare assembramenti nelle zone comuni (ingressi, spogliatoi, sale mensa).</w:t>
            </w:r>
          </w:p>
          <w:p w:rsidR="00FC166C" w:rsidRPr="005A7400" w:rsidRDefault="00FC166C" w:rsidP="00BE2D0A">
            <w:pPr>
              <w:pStyle w:val="TableParagraph"/>
              <w:spacing w:line="243" w:lineRule="exact"/>
              <w:ind w:left="164" w:right="99"/>
              <w:jc w:val="both"/>
              <w:rPr>
                <w:rFonts w:ascii="Arial Narrow" w:hAnsi="Arial Narrow"/>
                <w:sz w:val="20"/>
              </w:rPr>
            </w:pPr>
            <w:r w:rsidRPr="00822FAB">
              <w:rPr>
                <w:rFonts w:ascii="Arial Narrow" w:hAnsi="Arial Narrow"/>
                <w:sz w:val="20"/>
              </w:rPr>
              <w:t>Laddove possibile, occorre dedicare una porta di entrata e una porta di uscita da questi locali e garantire la presenza di detergenti segnalati da apposite indicazioni.</w:t>
            </w:r>
            <w:r w:rsidRPr="005A7400">
              <w:rPr>
                <w:rFonts w:ascii="Arial Narrow" w:hAnsi="Arial Narrow"/>
                <w:sz w:val="20"/>
              </w:rPr>
              <w:t>.</w:t>
            </w:r>
          </w:p>
        </w:tc>
        <w:tc>
          <w:tcPr>
            <w:tcW w:w="650" w:type="pct"/>
          </w:tcPr>
          <w:p w:rsidR="00FC166C" w:rsidRDefault="00FC166C" w:rsidP="00BE2D0A">
            <w:pPr>
              <w:pStyle w:val="Default"/>
              <w:ind w:left="80" w:right="139"/>
              <w:jc w:val="both"/>
              <w:rPr>
                <w:rFonts w:ascii="Arial Narrow" w:eastAsia="Calibri" w:hAnsi="Arial Narrow" w:cs="Calibri"/>
                <w:color w:val="auto"/>
                <w:sz w:val="20"/>
                <w:szCs w:val="22"/>
              </w:rPr>
            </w:pPr>
            <w:r w:rsidRPr="00EA59AA">
              <w:rPr>
                <w:rFonts w:ascii="Arial Narrow" w:eastAsia="Calibri" w:hAnsi="Arial Narrow" w:cs="Calibri"/>
                <w:color w:val="auto"/>
                <w:sz w:val="20"/>
                <w:szCs w:val="22"/>
              </w:rPr>
              <w:t xml:space="preserve">Praticamente invariato rispetto a prima. </w:t>
            </w:r>
          </w:p>
          <w:p w:rsidR="00FC166C" w:rsidRPr="00EA59AA" w:rsidRDefault="00FC166C" w:rsidP="00BE2D0A">
            <w:pPr>
              <w:pStyle w:val="Default"/>
              <w:ind w:left="80" w:right="139"/>
              <w:jc w:val="both"/>
              <w:rPr>
                <w:rFonts w:ascii="Arial Narrow" w:eastAsia="Calibri" w:hAnsi="Arial Narrow" w:cs="Calibri"/>
                <w:color w:val="auto"/>
                <w:sz w:val="20"/>
                <w:szCs w:val="22"/>
              </w:rPr>
            </w:pPr>
          </w:p>
          <w:p w:rsidR="00FC166C" w:rsidRPr="006A571E" w:rsidRDefault="00FC166C" w:rsidP="00BE2D0A">
            <w:pPr>
              <w:pStyle w:val="TableParagraph"/>
              <w:spacing w:before="1"/>
              <w:ind w:left="80" w:right="139"/>
              <w:jc w:val="both"/>
              <w:rPr>
                <w:rFonts w:ascii="Arial Narrow" w:hAnsi="Arial Narrow"/>
                <w:b/>
                <w:color w:val="00B050"/>
                <w:sz w:val="20"/>
              </w:rPr>
            </w:pPr>
            <w:r w:rsidRPr="006A571E">
              <w:rPr>
                <w:rFonts w:ascii="Arial Narrow" w:hAnsi="Arial Narrow"/>
                <w:b/>
                <w:color w:val="00B050"/>
                <w:sz w:val="20"/>
              </w:rPr>
              <w:t>Rimangono gli orari scaglionati e la differenziazione tra porte di entrata e di uscita.</w:t>
            </w:r>
            <w:r w:rsidRPr="006A571E">
              <w:rPr>
                <w:b/>
                <w:color w:val="00B050"/>
                <w:sz w:val="20"/>
                <w:szCs w:val="20"/>
              </w:rPr>
              <w:t xml:space="preserve"> </w:t>
            </w: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60" type="#_x0000_t75" style="width:12pt;height:22.5pt" o:ole="">
                  <v:imagedata r:id="rId10" o:title=""/>
                </v:shape>
                <w:control r:id="rId64" w:name="CheckBox1201514131115116211242" w:shapeid="_x0000_i4560"/>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564" type="#_x0000_t75" style="width:12pt;height:22.5pt" o:ole="">
                  <v:imagedata r:id="rId10" o:title=""/>
                </v:shape>
                <w:control r:id="rId65" w:name="CheckBox1201514131115116211243" w:shapeid="_x0000_i4564"/>
              </w:object>
            </w: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88" type="#_x0000_t75" style="width:12pt;height:22.5pt" o:ole="">
                  <v:imagedata r:id="rId10" o:title=""/>
                </v:shape>
                <w:control r:id="rId66" w:name="CheckBox1201514131115116211244" w:shapeid="_x0000_i4488"/>
              </w:object>
            </w:r>
          </w:p>
          <w:p w:rsidR="00FC166C" w:rsidRDefault="00FC166C" w:rsidP="00BE2D0A">
            <w:pPr>
              <w:jc w:val="center"/>
              <w:rPr>
                <w:rFonts w:ascii="Arial Narrow" w:hAnsi="Arial Narrow" w:cstheme="minorHAnsi"/>
                <w:sz w:val="20"/>
              </w:rPr>
            </w:pPr>
          </w:p>
          <w:p w:rsidR="00D420CF" w:rsidRDefault="00D420CF" w:rsidP="00D420CF">
            <w:pPr>
              <w:jc w:val="center"/>
              <w:rPr>
                <w:rFonts w:ascii="Arial Narrow" w:hAnsi="Arial Narrow" w:cs="Tahoma"/>
              </w:rPr>
            </w:pPr>
          </w:p>
          <w:p w:rsidR="00D420CF" w:rsidRDefault="00D420CF" w:rsidP="00D420CF">
            <w:pPr>
              <w:jc w:val="center"/>
              <w:rPr>
                <w:rFonts w:ascii="Arial Narrow" w:hAnsi="Arial Narrow" w:cstheme="minorHAnsi"/>
                <w:sz w:val="20"/>
              </w:rPr>
            </w:pPr>
            <w:r w:rsidRPr="002506B8">
              <w:rPr>
                <w:rFonts w:ascii="Arial Narrow" w:hAnsi="Arial Narrow" w:cs="Tahoma"/>
              </w:rPr>
              <w:object w:dxaOrig="1440" w:dyaOrig="1440">
                <v:shape id="_x0000_i4566" type="#_x0000_t75" style="width:12pt;height:22.5pt" o:ole="">
                  <v:imagedata r:id="rId10" o:title=""/>
                </v:shape>
                <w:control r:id="rId67" w:name="CheckBox12015141311151162112441" w:shapeid="_x0000_i4566"/>
              </w:object>
            </w:r>
          </w:p>
        </w:tc>
        <w:tc>
          <w:tcPr>
            <w:tcW w:w="1050" w:type="pct"/>
          </w:tcPr>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Orari di ingresso/uscita scaglionati in modo da evitare il più possibile contatti nelle zone comuni.</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Porte di entrata e uscita separate.</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E’ stato esposto in prossimità degli ingressi il cartello di divieto di formare file ed affollamenti.</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E’ stato esposto nei pressi della zona di timbratura apposito cartello.</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jc w:val="both"/>
              <w:rPr>
                <w:rFonts w:ascii="Arial Narrow" w:hAnsi="Arial Narrow" w:cstheme="minorHAnsi"/>
                <w:sz w:val="20"/>
              </w:rPr>
            </w:pPr>
          </w:p>
        </w:tc>
        <w:tc>
          <w:tcPr>
            <w:tcW w:w="153" w:type="pct"/>
          </w:tcPr>
          <w:p w:rsidR="00FC166C" w:rsidRPr="00B83243" w:rsidRDefault="00FC166C" w:rsidP="00BE2D0A">
            <w:pPr>
              <w:jc w:val="center"/>
              <w:rPr>
                <w:rFonts w:ascii="Arial Narrow" w:hAnsi="Arial Narrow" w:cs="Tahoma"/>
              </w:rPr>
            </w:pPr>
            <w:r w:rsidRPr="00B83243">
              <w:rPr>
                <w:rFonts w:ascii="Arial Narrow" w:hAnsi="Arial Narrow" w:cs="Tahoma"/>
              </w:rPr>
              <w:object w:dxaOrig="1440" w:dyaOrig="1440">
                <v:shape id="_x0000_i4485" type="#_x0000_t75" style="width:12pt;height:22.5pt" o:ole="">
                  <v:imagedata r:id="rId10" o:title=""/>
                </v:shape>
                <w:control r:id="rId68" w:name="CheckBox120151413111511621124" w:shapeid="_x0000_i4485"/>
              </w:object>
            </w:r>
          </w:p>
          <w:p w:rsidR="00FC166C" w:rsidRPr="00B83243" w:rsidRDefault="00FC166C" w:rsidP="00BE2D0A">
            <w:pPr>
              <w:jc w:val="center"/>
              <w:rPr>
                <w:rFonts w:ascii="Arial Narrow" w:hAnsi="Arial Narrow" w:cs="Tahoma"/>
              </w:rPr>
            </w:pPr>
          </w:p>
          <w:p w:rsidR="00FC166C" w:rsidRPr="00B83243" w:rsidRDefault="00FC166C" w:rsidP="00BE2D0A">
            <w:pPr>
              <w:jc w:val="center"/>
              <w:rPr>
                <w:rFonts w:ascii="Arial Narrow" w:hAnsi="Arial Narrow" w:cs="Tahoma"/>
              </w:rPr>
            </w:pPr>
          </w:p>
          <w:p w:rsidR="00FC166C" w:rsidRPr="00B83243" w:rsidRDefault="00FC166C" w:rsidP="00BE2D0A">
            <w:pPr>
              <w:jc w:val="center"/>
              <w:rPr>
                <w:rFonts w:ascii="Arial Narrow" w:hAnsi="Arial Narrow" w:cstheme="minorHAnsi"/>
                <w:sz w:val="20"/>
              </w:rPr>
            </w:pPr>
            <w:r w:rsidRPr="00B83243">
              <w:rPr>
                <w:rFonts w:ascii="Arial Narrow" w:hAnsi="Arial Narrow" w:cs="Tahoma"/>
              </w:rPr>
              <w:object w:dxaOrig="1440" w:dyaOrig="1440">
                <v:shape id="_x0000_i4484" type="#_x0000_t75" style="width:12pt;height:22.5pt" o:ole="">
                  <v:imagedata r:id="rId10" o:title=""/>
                </v:shape>
                <w:control r:id="rId69" w:name="CheckBox1201514131115116211241" w:shapeid="_x0000_i4484"/>
              </w:object>
            </w:r>
          </w:p>
        </w:tc>
        <w:tc>
          <w:tcPr>
            <w:tcW w:w="562" w:type="pct"/>
          </w:tcPr>
          <w:p w:rsidR="00FC166C" w:rsidRPr="00B83243" w:rsidRDefault="00B35894" w:rsidP="00BE2D0A">
            <w:pPr>
              <w:ind w:left="138"/>
              <w:rPr>
                <w:rFonts w:ascii="Arial Narrow" w:hAnsi="Arial Narrow" w:cstheme="minorHAnsi"/>
                <w:sz w:val="20"/>
              </w:rPr>
            </w:pPr>
            <w:r>
              <w:rPr>
                <w:rFonts w:ascii="Arial Narrow" w:hAnsi="Arial Narrow" w:cstheme="minorHAnsi"/>
                <w:sz w:val="20"/>
              </w:rPr>
              <w:t>Allegato 8</w:t>
            </w:r>
            <w:r w:rsidR="00FC166C" w:rsidRPr="00B83243">
              <w:rPr>
                <w:rFonts w:ascii="Arial Narrow" w:hAnsi="Arial Narrow" w:cstheme="minorHAnsi"/>
                <w:sz w:val="20"/>
              </w:rPr>
              <w:t>a:</w:t>
            </w:r>
          </w:p>
          <w:p w:rsidR="00FC166C" w:rsidRPr="00B83243" w:rsidRDefault="00FC166C" w:rsidP="00BE2D0A">
            <w:pPr>
              <w:ind w:left="138"/>
              <w:rPr>
                <w:rFonts w:ascii="Arial Narrow" w:hAnsi="Arial Narrow" w:cstheme="minorHAnsi"/>
                <w:sz w:val="20"/>
              </w:rPr>
            </w:pPr>
            <w:r w:rsidRPr="00B83243">
              <w:rPr>
                <w:rFonts w:ascii="Arial Narrow" w:hAnsi="Arial Narrow" w:cstheme="minorHAnsi"/>
                <w:sz w:val="20"/>
              </w:rPr>
              <w:t>Cartello no affollamenti in ingresso</w:t>
            </w:r>
          </w:p>
          <w:p w:rsidR="00FC166C" w:rsidRPr="00B83243" w:rsidRDefault="00FC166C" w:rsidP="00BE2D0A">
            <w:pPr>
              <w:ind w:left="138"/>
              <w:rPr>
                <w:rFonts w:ascii="Arial Narrow" w:hAnsi="Arial Narrow" w:cstheme="minorHAnsi"/>
                <w:sz w:val="20"/>
              </w:rPr>
            </w:pPr>
          </w:p>
          <w:p w:rsidR="00FC166C" w:rsidRPr="00B83243" w:rsidRDefault="00B35894" w:rsidP="00BE2D0A">
            <w:pPr>
              <w:ind w:left="138"/>
              <w:rPr>
                <w:rFonts w:ascii="Arial Narrow" w:hAnsi="Arial Narrow" w:cstheme="minorHAnsi"/>
                <w:sz w:val="20"/>
              </w:rPr>
            </w:pPr>
            <w:r>
              <w:rPr>
                <w:rFonts w:ascii="Arial Narrow" w:hAnsi="Arial Narrow" w:cstheme="minorHAnsi"/>
                <w:sz w:val="20"/>
              </w:rPr>
              <w:t>Allegato 8</w:t>
            </w:r>
            <w:r w:rsidR="00FC166C" w:rsidRPr="00B83243">
              <w:rPr>
                <w:rFonts w:ascii="Arial Narrow" w:hAnsi="Arial Narrow" w:cstheme="minorHAnsi"/>
                <w:sz w:val="20"/>
              </w:rPr>
              <w:t>b:</w:t>
            </w:r>
          </w:p>
          <w:p w:rsidR="00FC166C" w:rsidRPr="00B83243" w:rsidRDefault="00FC166C" w:rsidP="00BE2D0A">
            <w:pPr>
              <w:ind w:left="138"/>
              <w:rPr>
                <w:rFonts w:ascii="Arial Narrow" w:hAnsi="Arial Narrow" w:cstheme="minorHAnsi"/>
                <w:sz w:val="20"/>
              </w:rPr>
            </w:pPr>
            <w:r w:rsidRPr="00B83243">
              <w:rPr>
                <w:rFonts w:ascii="Arial Narrow" w:hAnsi="Arial Narrow" w:cstheme="minorHAnsi"/>
                <w:sz w:val="20"/>
              </w:rPr>
              <w:t>Cartello timbratrice</w:t>
            </w:r>
          </w:p>
        </w:tc>
      </w:tr>
      <w:tr w:rsidR="00FC166C" w:rsidRPr="00505B9E" w:rsidTr="00453DD7">
        <w:trPr>
          <w:trHeight w:val="4815"/>
        </w:trPr>
        <w:tc>
          <w:tcPr>
            <w:tcW w:w="1270" w:type="pct"/>
          </w:tcPr>
          <w:p w:rsidR="00FC166C" w:rsidRDefault="00FC166C" w:rsidP="00BE2D0A">
            <w:pPr>
              <w:pStyle w:val="Default"/>
              <w:tabs>
                <w:tab w:val="left" w:pos="3822"/>
              </w:tabs>
              <w:ind w:left="136" w:right="146"/>
              <w:jc w:val="both"/>
              <w:rPr>
                <w:rFonts w:ascii="Arial Narrow" w:eastAsia="Calibri" w:hAnsi="Arial Narrow" w:cs="Calibri"/>
                <w:b/>
                <w:color w:val="auto"/>
                <w:sz w:val="20"/>
                <w:szCs w:val="22"/>
              </w:rPr>
            </w:pPr>
            <w:r w:rsidRPr="00822FAB">
              <w:rPr>
                <w:rFonts w:ascii="Arial Narrow" w:eastAsia="Calibri" w:hAnsi="Arial Narrow" w:cs="Calibri"/>
                <w:b/>
                <w:color w:val="auto"/>
                <w:sz w:val="20"/>
                <w:szCs w:val="22"/>
              </w:rPr>
              <w:t>10 - SPOSTAMENTI INTERNI, RIUNIONI, EVENTI INTERNI</w:t>
            </w:r>
            <w:r>
              <w:rPr>
                <w:rFonts w:ascii="Arial Narrow" w:eastAsia="Calibri" w:hAnsi="Arial Narrow" w:cs="Calibri"/>
                <w:b/>
                <w:color w:val="auto"/>
                <w:sz w:val="20"/>
                <w:szCs w:val="22"/>
              </w:rPr>
              <w:t xml:space="preserve"> </w:t>
            </w:r>
            <w:r w:rsidRPr="00822FAB">
              <w:rPr>
                <w:rFonts w:ascii="Arial Narrow" w:eastAsia="Calibri" w:hAnsi="Arial Narrow" w:cs="Calibri"/>
                <w:b/>
                <w:color w:val="auto"/>
                <w:sz w:val="20"/>
                <w:szCs w:val="22"/>
              </w:rPr>
              <w:t>E FORMAZIONE</w:t>
            </w:r>
          </w:p>
          <w:p w:rsidR="00FC166C" w:rsidRDefault="00FC166C" w:rsidP="00BE2D0A">
            <w:pPr>
              <w:pStyle w:val="Default"/>
              <w:tabs>
                <w:tab w:val="left" w:pos="3822"/>
              </w:tabs>
              <w:ind w:left="136" w:right="146"/>
              <w:jc w:val="both"/>
              <w:rPr>
                <w:rFonts w:ascii="Arial Narrow" w:eastAsia="Calibri" w:hAnsi="Arial Narrow" w:cs="Calibri"/>
                <w:b/>
                <w:color w:val="auto"/>
                <w:sz w:val="20"/>
                <w:szCs w:val="22"/>
              </w:rPr>
            </w:pP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Gli spostamenti all’interno del sito aziendale devono essere limitati al minimo</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indispensabile e nel rispetto delle indicazioni aziendali.</w:t>
            </w:r>
          </w:p>
          <w:p w:rsidR="00FC166C" w:rsidRDefault="00FC166C" w:rsidP="00BE2D0A">
            <w:pPr>
              <w:pStyle w:val="Default"/>
              <w:tabs>
                <w:tab w:val="left" w:pos="3822"/>
              </w:tabs>
              <w:ind w:left="136" w:right="146"/>
              <w:jc w:val="both"/>
              <w:rPr>
                <w:rFonts w:ascii="Arial Narrow" w:eastAsia="Calibri" w:hAnsi="Arial Narrow" w:cs="Calibri"/>
                <w:color w:val="auto"/>
                <w:sz w:val="20"/>
                <w:szCs w:val="22"/>
              </w:rPr>
            </w:pP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Non sono consentite le riunioni in presenza. Laddove le stesse fossero connotate</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dal carattere della necessità e urgenza, nell’impossibilità di collegamento a</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distanza, dovrà essere ridotta al minimo la partecipazione necessaria e,</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comunque, dovranno essere garantiti il distanziamento interpersonale, l’uso</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della mascherina chirurgica o dispositivi di protezione individuale di livello</w:t>
            </w: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superiore e un’adeguata pulizia/areazione dei locali.</w:t>
            </w:r>
          </w:p>
          <w:p w:rsidR="00FC166C" w:rsidRDefault="00FC166C" w:rsidP="00BE2D0A">
            <w:pPr>
              <w:pStyle w:val="Default"/>
              <w:tabs>
                <w:tab w:val="left" w:pos="3822"/>
              </w:tabs>
              <w:ind w:left="136" w:right="146"/>
              <w:jc w:val="both"/>
              <w:rPr>
                <w:rFonts w:ascii="Arial Narrow" w:eastAsia="Calibri" w:hAnsi="Arial Narrow" w:cs="Calibri"/>
                <w:color w:val="auto"/>
                <w:sz w:val="20"/>
                <w:szCs w:val="22"/>
              </w:rPr>
            </w:pP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Sono sospesi e annullati tutti gli eventi interni e ogni attività di formazione in modalità in aula, anche obbligatoria, fatte salve le deroghe previste dalla</w:t>
            </w: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normativa vigente. Sono consentiti in presenza, ai sensi dell’articolo 25, comma</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7, del Dpcm 2 marzo 2021, gli esami di qualifica dei percorsi di IeFP, nonché la</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formazione in azienda esclusivamente per i lavoratori dell’azienda stessa,</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secondo le disposizioni emanate dalle singole regioni, i corsi di formazione</w:t>
            </w:r>
          </w:p>
          <w:p w:rsidR="00FC166C" w:rsidRPr="00822FAB"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da effettuarsi in materia di protezione civile, salute e sicurezza, i corsi di</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formazione individuali e quelli che necessitano di attività di laboratorio, nonché</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l'attività formativa in presenza, ove necessario, nell’ambito di tirocini, stage e</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attività di laboratorio, in coerenza con i limiti normativi vigenti, a condizione che</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siano attuate le misure di contenimento del rischio di cui al «Documento tecnico sulla possibile rimodulazione delle misure di contenimento del contagio da SARS-CoV-2 nei luoghi di lavoro e strategie di prevenzione» pubblicato dall’INAIL. È comunque possibile, qualora l’organizzazione aziendale lo</w:t>
            </w:r>
            <w:r>
              <w:rPr>
                <w:rFonts w:ascii="Arial Narrow" w:eastAsia="Calibri" w:hAnsi="Arial Narrow" w:cs="Calibri"/>
                <w:color w:val="auto"/>
                <w:sz w:val="20"/>
                <w:szCs w:val="22"/>
              </w:rPr>
              <w:t xml:space="preserve"> </w:t>
            </w:r>
            <w:r w:rsidRPr="00822FAB">
              <w:rPr>
                <w:rFonts w:ascii="Arial Narrow" w:eastAsia="Calibri" w:hAnsi="Arial Narrow" w:cs="Calibri"/>
                <w:color w:val="auto"/>
                <w:sz w:val="20"/>
                <w:szCs w:val="22"/>
              </w:rPr>
              <w:t>permetta, effettuare la formazione a distanza, anche per i lavoratori in lavoro</w:t>
            </w:r>
          </w:p>
          <w:p w:rsidR="00FC166C" w:rsidRDefault="00FC166C" w:rsidP="00BE2D0A">
            <w:pPr>
              <w:pStyle w:val="Default"/>
              <w:tabs>
                <w:tab w:val="left" w:pos="3822"/>
              </w:tabs>
              <w:ind w:left="136" w:right="146"/>
              <w:jc w:val="both"/>
              <w:rPr>
                <w:rFonts w:ascii="Arial Narrow" w:eastAsia="Calibri" w:hAnsi="Arial Narrow" w:cs="Calibri"/>
                <w:color w:val="auto"/>
                <w:sz w:val="20"/>
                <w:szCs w:val="22"/>
              </w:rPr>
            </w:pPr>
            <w:r w:rsidRPr="00822FAB">
              <w:rPr>
                <w:rFonts w:ascii="Arial Narrow" w:eastAsia="Calibri" w:hAnsi="Arial Narrow" w:cs="Calibri"/>
                <w:color w:val="auto"/>
                <w:sz w:val="20"/>
                <w:szCs w:val="22"/>
              </w:rPr>
              <w:t>agile e da remoto.</w:t>
            </w:r>
          </w:p>
          <w:p w:rsidR="00FC166C" w:rsidRDefault="00FC166C" w:rsidP="00BE2D0A">
            <w:pPr>
              <w:pStyle w:val="Default"/>
              <w:tabs>
                <w:tab w:val="left" w:pos="3822"/>
              </w:tabs>
              <w:ind w:left="136" w:right="146"/>
              <w:jc w:val="both"/>
              <w:rPr>
                <w:rFonts w:ascii="Arial Narrow" w:eastAsia="Calibri" w:hAnsi="Arial Narrow" w:cs="Calibri"/>
                <w:b/>
                <w:color w:val="auto"/>
                <w:sz w:val="20"/>
                <w:szCs w:val="22"/>
              </w:rPr>
            </w:pPr>
          </w:p>
        </w:tc>
        <w:tc>
          <w:tcPr>
            <w:tcW w:w="1202" w:type="pct"/>
            <w:shd w:val="clear" w:color="auto" w:fill="DEEAF6" w:themeFill="accent1" w:themeFillTint="33"/>
          </w:tcPr>
          <w:p w:rsidR="00FC166C" w:rsidRPr="005A7400" w:rsidRDefault="00FC166C" w:rsidP="00BE2D0A">
            <w:pPr>
              <w:pStyle w:val="TableParagraph"/>
              <w:spacing w:line="243" w:lineRule="exact"/>
              <w:ind w:right="99"/>
              <w:jc w:val="both"/>
              <w:rPr>
                <w:rFonts w:ascii="Arial Narrow" w:hAnsi="Arial Narrow"/>
                <w:b/>
                <w:sz w:val="20"/>
              </w:rPr>
            </w:pPr>
          </w:p>
        </w:tc>
        <w:tc>
          <w:tcPr>
            <w:tcW w:w="650" w:type="pct"/>
          </w:tcPr>
          <w:p w:rsidR="00FC166C" w:rsidRDefault="00FC166C" w:rsidP="00BE2D0A">
            <w:pPr>
              <w:pStyle w:val="Default"/>
              <w:ind w:left="80" w:right="139"/>
              <w:jc w:val="both"/>
              <w:rPr>
                <w:rFonts w:ascii="Arial Narrow" w:eastAsia="Calibri" w:hAnsi="Arial Narrow" w:cs="Calibri"/>
                <w:b/>
                <w:color w:val="00B050"/>
                <w:sz w:val="20"/>
                <w:szCs w:val="22"/>
              </w:rPr>
            </w:pPr>
          </w:p>
          <w:p w:rsidR="00FC166C" w:rsidRDefault="00FC166C" w:rsidP="00BE2D0A">
            <w:pPr>
              <w:pStyle w:val="Default"/>
              <w:ind w:left="80" w:right="139"/>
              <w:jc w:val="both"/>
              <w:rPr>
                <w:rFonts w:ascii="Arial Narrow" w:eastAsia="Calibri" w:hAnsi="Arial Narrow" w:cs="Calibri"/>
                <w:b/>
                <w:color w:val="00B050"/>
                <w:sz w:val="20"/>
                <w:szCs w:val="22"/>
              </w:rPr>
            </w:pPr>
          </w:p>
          <w:p w:rsidR="00FC166C" w:rsidRDefault="00FC166C" w:rsidP="00BE2D0A">
            <w:pPr>
              <w:pStyle w:val="Default"/>
              <w:ind w:left="80" w:right="139"/>
              <w:jc w:val="both"/>
              <w:rPr>
                <w:rFonts w:ascii="Arial Narrow" w:eastAsia="Calibri" w:hAnsi="Arial Narrow" w:cs="Calibri"/>
                <w:b/>
                <w:color w:val="00B050"/>
                <w:sz w:val="20"/>
                <w:szCs w:val="22"/>
              </w:rPr>
            </w:pPr>
          </w:p>
          <w:p w:rsidR="00FC166C" w:rsidRDefault="00FC166C" w:rsidP="00BE2D0A">
            <w:pPr>
              <w:pStyle w:val="Default"/>
              <w:ind w:left="80" w:right="139"/>
              <w:jc w:val="both"/>
              <w:rPr>
                <w:rFonts w:ascii="Arial Narrow" w:eastAsia="Calibri" w:hAnsi="Arial Narrow" w:cs="Calibri"/>
                <w:b/>
                <w:color w:val="00B050"/>
                <w:sz w:val="20"/>
                <w:szCs w:val="22"/>
              </w:rPr>
            </w:pPr>
            <w:r w:rsidRPr="00840F00">
              <w:rPr>
                <w:rFonts w:ascii="Arial Narrow" w:eastAsia="Calibri" w:hAnsi="Arial Narrow" w:cs="Calibri"/>
                <w:b/>
                <w:color w:val="00B050"/>
                <w:sz w:val="20"/>
                <w:szCs w:val="22"/>
              </w:rPr>
              <w:t xml:space="preserve">Articolo rimosso. </w:t>
            </w:r>
          </w:p>
          <w:p w:rsidR="00FC166C" w:rsidRPr="00840F00" w:rsidRDefault="00FC166C" w:rsidP="00BE2D0A">
            <w:pPr>
              <w:pStyle w:val="Default"/>
              <w:ind w:left="80" w:right="139"/>
              <w:jc w:val="both"/>
              <w:rPr>
                <w:rFonts w:ascii="Arial Narrow" w:eastAsia="Calibri" w:hAnsi="Arial Narrow" w:cs="Calibri"/>
                <w:b/>
                <w:color w:val="00B050"/>
                <w:sz w:val="20"/>
                <w:szCs w:val="22"/>
              </w:rPr>
            </w:pPr>
          </w:p>
          <w:p w:rsidR="00FC166C" w:rsidRPr="00EA59AA" w:rsidRDefault="00FC166C" w:rsidP="00BE2D0A">
            <w:pPr>
              <w:pStyle w:val="Default"/>
              <w:ind w:left="80" w:right="139"/>
              <w:jc w:val="both"/>
              <w:rPr>
                <w:rFonts w:ascii="Arial Narrow" w:eastAsia="Calibri" w:hAnsi="Arial Narrow" w:cs="Calibri"/>
                <w:color w:val="auto"/>
                <w:sz w:val="20"/>
                <w:szCs w:val="22"/>
              </w:rPr>
            </w:pPr>
            <w:r w:rsidRPr="00840F00">
              <w:rPr>
                <w:rFonts w:ascii="Arial Narrow" w:eastAsia="Calibri" w:hAnsi="Arial Narrow" w:cs="Calibri"/>
                <w:b/>
                <w:color w:val="00B050"/>
                <w:sz w:val="20"/>
                <w:szCs w:val="22"/>
              </w:rPr>
              <w:t>Sono possibili riunioni e formazione in presenza ovviamente nel rispetto delle prescrizioni tecniche presenti in altri</w:t>
            </w:r>
            <w:r w:rsidRPr="00840F00">
              <w:rPr>
                <w:b/>
                <w:color w:val="00B050"/>
                <w:sz w:val="20"/>
                <w:szCs w:val="20"/>
              </w:rPr>
              <w:t xml:space="preserve"> </w:t>
            </w:r>
            <w:r w:rsidRPr="00840F00">
              <w:rPr>
                <w:rFonts w:ascii="Arial Narrow" w:eastAsia="Calibri" w:hAnsi="Arial Narrow" w:cs="Calibri"/>
                <w:b/>
                <w:color w:val="00B050"/>
                <w:sz w:val="20"/>
                <w:szCs w:val="22"/>
              </w:rPr>
              <w:t>punti.</w:t>
            </w:r>
            <w:r w:rsidRPr="00840F00">
              <w:rPr>
                <w:color w:val="00B050"/>
                <w:sz w:val="20"/>
                <w:szCs w:val="20"/>
              </w:rPr>
              <w:t xml:space="preserve"> </w:t>
            </w:r>
          </w:p>
        </w:tc>
        <w:tc>
          <w:tcPr>
            <w:tcW w:w="113" w:type="pct"/>
          </w:tcPr>
          <w:p w:rsidR="00FC166C" w:rsidRDefault="00FC166C" w:rsidP="00BE2D0A">
            <w:pPr>
              <w:jc w:val="center"/>
              <w:rPr>
                <w:rFonts w:ascii="Arial Narrow" w:hAnsi="Arial Narrow" w:cs="Tahoma"/>
              </w:rPr>
            </w:pPr>
          </w:p>
        </w:tc>
        <w:tc>
          <w:tcPr>
            <w:tcW w:w="1050" w:type="pct"/>
          </w:tcPr>
          <w:p w:rsidR="00FC166C" w:rsidRPr="00505B9E" w:rsidRDefault="00FC166C" w:rsidP="00BE2D0A">
            <w:pPr>
              <w:ind w:left="135" w:right="141"/>
              <w:jc w:val="both"/>
              <w:rPr>
                <w:rFonts w:ascii="Arial Narrow" w:hAnsi="Arial Narrow" w:cstheme="minorHAnsi"/>
                <w:sz w:val="6"/>
              </w:rPr>
            </w:pPr>
          </w:p>
        </w:tc>
        <w:tc>
          <w:tcPr>
            <w:tcW w:w="153" w:type="pct"/>
          </w:tcPr>
          <w:p w:rsidR="00FC166C" w:rsidRDefault="00FC166C" w:rsidP="00BE2D0A">
            <w:pPr>
              <w:jc w:val="center"/>
              <w:rPr>
                <w:rFonts w:ascii="Arial Narrow" w:hAnsi="Arial Narrow" w:cs="Tahoma"/>
              </w:rPr>
            </w:pPr>
          </w:p>
        </w:tc>
        <w:tc>
          <w:tcPr>
            <w:tcW w:w="562" w:type="pct"/>
          </w:tcPr>
          <w:p w:rsidR="00FC166C" w:rsidRPr="00505B9E" w:rsidRDefault="00FC166C" w:rsidP="00BE2D0A">
            <w:pPr>
              <w:jc w:val="both"/>
              <w:rPr>
                <w:rFonts w:ascii="Arial Narrow" w:hAnsi="Arial Narrow" w:cstheme="minorHAnsi"/>
                <w:sz w:val="20"/>
              </w:rPr>
            </w:pPr>
          </w:p>
        </w:tc>
      </w:tr>
      <w:tr w:rsidR="00FC166C" w:rsidRPr="00505B9E" w:rsidTr="00453DD7">
        <w:trPr>
          <w:trHeight w:val="4815"/>
        </w:trPr>
        <w:tc>
          <w:tcPr>
            <w:tcW w:w="1270" w:type="pct"/>
          </w:tcPr>
          <w:p w:rsidR="00FC166C" w:rsidRDefault="00FC166C" w:rsidP="00BE2D0A">
            <w:pPr>
              <w:pStyle w:val="Default"/>
              <w:ind w:left="136" w:right="131"/>
              <w:jc w:val="both"/>
              <w:rPr>
                <w:rFonts w:ascii="Arial Narrow" w:eastAsia="Calibri" w:hAnsi="Arial Narrow" w:cs="Calibri"/>
                <w:b/>
                <w:color w:val="auto"/>
                <w:sz w:val="20"/>
                <w:szCs w:val="22"/>
              </w:rPr>
            </w:pPr>
            <w:r>
              <w:rPr>
                <w:rFonts w:ascii="Arial Narrow" w:eastAsia="Calibri" w:hAnsi="Arial Narrow" w:cs="Calibri"/>
                <w:b/>
                <w:color w:val="auto"/>
                <w:sz w:val="20"/>
                <w:szCs w:val="22"/>
              </w:rPr>
              <w:t>11. GESTIONE DI UNA PERSONA SINTOMATICA IN AZIENDA</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Nel caso in cui una persona presente in azienda sviluppi febbre (temperatura</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corporea superiore a 37.5°) e sintomi di infezione respiratoria quali la tosse, lo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deve dichiarare immediatamente all’ufficio del personale, si dovrà procedere al</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suo isolamento in base alle disposizioni dell’autorità sanitaria e a quello degli</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altri presenti dai locali, l’azienda procede immediatamente ad avvertire le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autorità sanitarie competenti e i numeri di emergenza per il COVID-19 forniti</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dalla Regione o dal Ministero della Salute.</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 L’azienda collabora con le Autorità sanitarie per la definizione degli eventuali</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“contatti stretti” di una persona presente in azienda che sia stata riscontrata</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positiva al tampone COVID-19, anche con il coinvolgimento del Medico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Competente. Ciò al fine di permettere alle autorità di applicare le necessarie 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opportune misure di quarantena. Nel periodo dell’indagine, l’azienda potrà</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chiedere agli eventuali possibili contatti stretti di lasciare cautelativamente lo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stabilimento, secondo le indicazioni dell’Autorità sanitaria</w:t>
            </w:r>
            <w:r>
              <w:rPr>
                <w:rFonts w:ascii="Arial Narrow" w:eastAsia="Calibri" w:hAnsi="Arial Narrow" w:cs="Calibri"/>
                <w:color w:val="auto"/>
                <w:sz w:val="20"/>
                <w:szCs w:val="22"/>
              </w:rPr>
              <w:t>.</w:t>
            </w:r>
          </w:p>
          <w:p w:rsidR="00FC166C" w:rsidRDefault="00FC166C" w:rsidP="00BE2D0A">
            <w:pPr>
              <w:pStyle w:val="Default"/>
              <w:ind w:left="136" w:right="131"/>
              <w:jc w:val="both"/>
              <w:rPr>
                <w:rFonts w:ascii="Arial Narrow" w:eastAsia="Calibri" w:hAnsi="Arial Narrow" w:cs="Calibri"/>
                <w:color w:val="auto"/>
                <w:sz w:val="20"/>
                <w:szCs w:val="22"/>
              </w:rPr>
            </w:pPr>
          </w:p>
          <w:p w:rsidR="00FC166C" w:rsidRPr="00BA61B0" w:rsidRDefault="00FC166C" w:rsidP="00BE2D0A">
            <w:pPr>
              <w:pStyle w:val="Default"/>
              <w:ind w:left="136" w:right="131"/>
              <w:jc w:val="both"/>
              <w:rPr>
                <w:rFonts w:ascii="Arial Narrow" w:eastAsia="Calibri" w:hAnsi="Arial Narrow" w:cs="Calibri"/>
                <w:b/>
                <w:color w:val="auto"/>
                <w:sz w:val="20"/>
                <w:szCs w:val="22"/>
              </w:rPr>
            </w:pPr>
            <w:r w:rsidRPr="00726BF3">
              <w:rPr>
                <w:rFonts w:ascii="Arial Narrow" w:eastAsia="Calibri" w:hAnsi="Arial Narrow" w:cs="Calibri"/>
                <w:color w:val="auto"/>
                <w:sz w:val="20"/>
                <w:szCs w:val="22"/>
              </w:rPr>
              <w:t>Il lavoratore al momento dell’isolamento, deve essere subito dotato ove già non</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lo fosse, di mascherina chirurgica.</w:t>
            </w:r>
          </w:p>
        </w:tc>
        <w:tc>
          <w:tcPr>
            <w:tcW w:w="1202" w:type="pct"/>
            <w:shd w:val="clear" w:color="auto" w:fill="DEEAF6" w:themeFill="accent1" w:themeFillTint="33"/>
          </w:tcPr>
          <w:p w:rsidR="00FC166C" w:rsidRDefault="00FC166C" w:rsidP="00FC166C">
            <w:pPr>
              <w:pStyle w:val="TableParagraph"/>
              <w:numPr>
                <w:ilvl w:val="0"/>
                <w:numId w:val="44"/>
              </w:numPr>
              <w:spacing w:line="243" w:lineRule="exact"/>
              <w:ind w:right="204"/>
              <w:jc w:val="both"/>
              <w:rPr>
                <w:rFonts w:ascii="Arial Narrow" w:hAnsi="Arial Narrow"/>
                <w:b/>
                <w:sz w:val="20"/>
              </w:rPr>
            </w:pPr>
            <w:r w:rsidRPr="005A7400">
              <w:rPr>
                <w:rFonts w:ascii="Arial Narrow" w:hAnsi="Arial Narrow"/>
                <w:b/>
                <w:sz w:val="20"/>
              </w:rPr>
              <w:t>GESTIONE DI UNA PERSONA SINTOMATICA IN AZIENDA</w:t>
            </w:r>
          </w:p>
          <w:p w:rsidR="00FC166C" w:rsidRPr="005A7400" w:rsidRDefault="00FC166C" w:rsidP="00BE2D0A">
            <w:pPr>
              <w:pStyle w:val="TableParagraph"/>
              <w:spacing w:line="243" w:lineRule="exact"/>
              <w:ind w:left="138" w:right="204"/>
              <w:jc w:val="both"/>
              <w:rPr>
                <w:rFonts w:ascii="Arial Narrow" w:hAnsi="Arial Narrow"/>
                <w:b/>
                <w:sz w:val="20"/>
              </w:rPr>
            </w:pPr>
          </w:p>
          <w:p w:rsidR="00FC166C" w:rsidRPr="005A7400" w:rsidRDefault="00FC166C" w:rsidP="00BE2D0A">
            <w:pPr>
              <w:pStyle w:val="TableParagraph"/>
              <w:spacing w:line="243" w:lineRule="exact"/>
              <w:ind w:left="138" w:right="204"/>
              <w:jc w:val="both"/>
              <w:rPr>
                <w:rFonts w:ascii="Arial Narrow" w:hAnsi="Arial Narrow"/>
                <w:sz w:val="20"/>
              </w:rPr>
            </w:pPr>
            <w:r w:rsidRPr="005A7400">
              <w:rPr>
                <w:rFonts w:ascii="Arial Narrow" w:hAnsi="Arial Narrow"/>
                <w:sz w:val="20"/>
              </w:rPr>
              <w:t xml:space="preserve">Fermo quanto previsto dall’art. 4 del decreto </w:t>
            </w:r>
            <w:r w:rsidRPr="00590199">
              <w:rPr>
                <w:rFonts w:ascii="Arial Narrow" w:hAnsi="Arial Narrow"/>
                <w:sz w:val="20"/>
              </w:rPr>
              <w:t>legge 24 marzo 2022 n. 24 convertito in legge 19 maggio 2022 n. 52, nel caso in cui una persona presente nel luogo di lavoro sviluppi febbre (temperatura corporea superiore a 37,5° C) e sintomi di infezione</w:t>
            </w:r>
            <w:r w:rsidRPr="005A7400">
              <w:rPr>
                <w:rFonts w:ascii="Arial Narrow" w:hAnsi="Arial Narrow"/>
                <w:sz w:val="20"/>
              </w:rPr>
              <w:t xml:space="preserve"> respiratoria o simil-influenzali quali la tosse, lo deve dichiarare immediatamente al datore di lavoro o all’ufficio del personale e si dovrà procedere al suo isolamento in base alle disposizioni dell’autorità sanitaria.</w:t>
            </w:r>
          </w:p>
          <w:p w:rsidR="00F95CC9" w:rsidRDefault="00FC166C" w:rsidP="00BE2D0A">
            <w:pPr>
              <w:pStyle w:val="TableParagraph"/>
              <w:spacing w:line="243" w:lineRule="exact"/>
              <w:ind w:left="138" w:right="204"/>
              <w:jc w:val="both"/>
              <w:rPr>
                <w:rFonts w:ascii="Arial Narrow" w:hAnsi="Arial Narrow"/>
                <w:sz w:val="20"/>
              </w:rPr>
            </w:pPr>
            <w:r w:rsidRPr="005A7400">
              <w:rPr>
                <w:rFonts w:ascii="Arial Narrow" w:hAnsi="Arial Narrow"/>
                <w:sz w:val="20"/>
              </w:rPr>
              <w:t>La persona sintomatica deve essere subito dotata – ove già non lo fosse – di mascherina FFP2.</w:t>
            </w:r>
          </w:p>
          <w:p w:rsidR="00F95CC9" w:rsidRPr="00F95CC9" w:rsidRDefault="00F95CC9" w:rsidP="00F95CC9"/>
          <w:p w:rsidR="00F95CC9" w:rsidRPr="00F95CC9" w:rsidRDefault="00F95CC9" w:rsidP="00F95CC9"/>
          <w:p w:rsidR="00F95CC9" w:rsidRPr="00F95CC9" w:rsidRDefault="00F95CC9" w:rsidP="00F95CC9"/>
          <w:p w:rsidR="00F95CC9" w:rsidRPr="00F95CC9" w:rsidRDefault="00F95CC9" w:rsidP="00F95CC9"/>
          <w:p w:rsidR="00F95CC9" w:rsidRPr="00F95CC9" w:rsidRDefault="00F95CC9" w:rsidP="00F95CC9"/>
          <w:p w:rsidR="00F95CC9" w:rsidRPr="00F95CC9" w:rsidRDefault="00F95CC9" w:rsidP="00F95CC9"/>
          <w:p w:rsidR="00F95CC9" w:rsidRPr="00F95CC9" w:rsidRDefault="00F95CC9" w:rsidP="00F95CC9"/>
          <w:p w:rsidR="00F95CC9" w:rsidRDefault="00F95CC9" w:rsidP="00F95CC9"/>
          <w:p w:rsidR="00F95CC9" w:rsidRPr="00F95CC9" w:rsidRDefault="00F95CC9" w:rsidP="00F95CC9"/>
          <w:p w:rsidR="00F95CC9" w:rsidRPr="00F95CC9" w:rsidRDefault="00F95CC9" w:rsidP="00F95CC9"/>
          <w:p w:rsidR="00F95CC9" w:rsidRDefault="00F95CC9" w:rsidP="00F95CC9"/>
          <w:p w:rsidR="00F95CC9" w:rsidRPr="00F95CC9" w:rsidRDefault="00F95CC9" w:rsidP="00F95CC9"/>
          <w:p w:rsidR="00FC166C" w:rsidRPr="00F95CC9" w:rsidRDefault="00FC166C" w:rsidP="00F95CC9">
            <w:pPr>
              <w:jc w:val="center"/>
            </w:pPr>
          </w:p>
        </w:tc>
        <w:tc>
          <w:tcPr>
            <w:tcW w:w="650" w:type="pct"/>
          </w:tcPr>
          <w:p w:rsidR="00FC166C" w:rsidRPr="00840F00" w:rsidRDefault="00FC166C" w:rsidP="00BE2D0A">
            <w:pPr>
              <w:pStyle w:val="Default"/>
              <w:ind w:left="80" w:right="139"/>
              <w:jc w:val="both"/>
              <w:rPr>
                <w:rFonts w:ascii="Arial Narrow" w:eastAsia="Calibri" w:hAnsi="Arial Narrow" w:cs="Calibri"/>
                <w:b/>
                <w:color w:val="00B050"/>
                <w:sz w:val="20"/>
                <w:szCs w:val="22"/>
              </w:rPr>
            </w:pPr>
            <w:r w:rsidRPr="00840F00">
              <w:rPr>
                <w:rFonts w:ascii="Arial Narrow" w:eastAsia="Calibri" w:hAnsi="Arial Narrow" w:cs="Calibri"/>
                <w:b/>
                <w:color w:val="00B050"/>
                <w:sz w:val="20"/>
                <w:szCs w:val="22"/>
              </w:rPr>
              <w:t>Praticamente invariato.</w:t>
            </w:r>
          </w:p>
          <w:p w:rsidR="00FC166C" w:rsidRPr="00840F00" w:rsidRDefault="00FC166C" w:rsidP="00BE2D0A">
            <w:pPr>
              <w:pStyle w:val="Default"/>
              <w:ind w:left="80" w:right="139"/>
              <w:jc w:val="both"/>
              <w:rPr>
                <w:rFonts w:ascii="Arial Narrow" w:eastAsia="Calibri" w:hAnsi="Arial Narrow" w:cs="Calibri"/>
                <w:b/>
                <w:color w:val="00B050"/>
                <w:sz w:val="20"/>
                <w:szCs w:val="22"/>
              </w:rPr>
            </w:pPr>
            <w:r w:rsidRPr="00840F00">
              <w:rPr>
                <w:rFonts w:ascii="Arial Narrow" w:eastAsia="Calibri" w:hAnsi="Arial Narrow" w:cs="Calibri"/>
                <w:b/>
                <w:color w:val="00B050"/>
                <w:sz w:val="20"/>
                <w:szCs w:val="22"/>
              </w:rPr>
              <w:t xml:space="preserve"> </w:t>
            </w:r>
          </w:p>
          <w:p w:rsidR="00FC166C" w:rsidRPr="00840F00" w:rsidRDefault="00FC166C" w:rsidP="00BE2D0A">
            <w:pPr>
              <w:pStyle w:val="Default"/>
              <w:ind w:left="80" w:right="139"/>
              <w:jc w:val="both"/>
              <w:rPr>
                <w:rFonts w:ascii="Arial Narrow" w:eastAsia="Calibri" w:hAnsi="Arial Narrow" w:cs="Calibri"/>
                <w:b/>
                <w:color w:val="00B050"/>
                <w:sz w:val="20"/>
                <w:szCs w:val="22"/>
              </w:rPr>
            </w:pPr>
            <w:r w:rsidRPr="00840F00">
              <w:rPr>
                <w:rFonts w:ascii="Arial Narrow" w:eastAsia="Calibri" w:hAnsi="Arial Narrow" w:cs="Calibri"/>
                <w:b/>
                <w:color w:val="00B050"/>
                <w:sz w:val="20"/>
                <w:szCs w:val="22"/>
              </w:rPr>
              <w:t>Rimossi i riferimenti alla mascherina ch</w:t>
            </w:r>
            <w:r w:rsidR="00590199">
              <w:rPr>
                <w:rFonts w:ascii="Arial Narrow" w:eastAsia="Calibri" w:hAnsi="Arial Narrow" w:cs="Calibri"/>
                <w:b/>
                <w:color w:val="00B050"/>
                <w:sz w:val="20"/>
                <w:szCs w:val="22"/>
              </w:rPr>
              <w:t>irurgica e sostituiti con FFP2 (unico DPI ammesso).</w:t>
            </w:r>
          </w:p>
          <w:p w:rsidR="00FC166C" w:rsidRPr="00840F00" w:rsidRDefault="00FC166C" w:rsidP="00BE2D0A">
            <w:pPr>
              <w:pStyle w:val="Default"/>
              <w:ind w:left="80" w:right="139"/>
              <w:jc w:val="both"/>
              <w:rPr>
                <w:rFonts w:ascii="Arial Narrow" w:eastAsia="Calibri" w:hAnsi="Arial Narrow" w:cs="Calibri"/>
                <w:color w:val="auto"/>
                <w:sz w:val="20"/>
                <w:szCs w:val="22"/>
              </w:rPr>
            </w:pPr>
          </w:p>
          <w:p w:rsidR="00FC166C" w:rsidRDefault="00FC166C" w:rsidP="00BE2D0A">
            <w:pPr>
              <w:pStyle w:val="TableParagraph"/>
              <w:spacing w:line="243" w:lineRule="exact"/>
              <w:ind w:left="80" w:right="139"/>
              <w:jc w:val="both"/>
              <w:rPr>
                <w:rFonts w:ascii="Arial Narrow" w:hAnsi="Arial Narrow"/>
                <w:sz w:val="20"/>
              </w:rPr>
            </w:pPr>
            <w:r w:rsidRPr="00840F00">
              <w:rPr>
                <w:rFonts w:ascii="Arial Narrow" w:hAnsi="Arial Narrow"/>
                <w:sz w:val="20"/>
              </w:rPr>
              <w:t>I ri</w:t>
            </w:r>
            <w:r>
              <w:rPr>
                <w:rFonts w:ascii="Arial Narrow" w:hAnsi="Arial Narrow"/>
                <w:sz w:val="20"/>
              </w:rPr>
              <w:t xml:space="preserve">ferimenti all’ufficio personale </w:t>
            </w:r>
            <w:r w:rsidRPr="00840F00">
              <w:rPr>
                <w:rFonts w:ascii="Arial Narrow" w:hAnsi="Arial Narrow"/>
                <w:sz w:val="20"/>
              </w:rPr>
              <w:t xml:space="preserve">sono sostituti da quello del Datore di Lavoro. </w:t>
            </w: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83" type="#_x0000_t75" style="width:12pt;height:22.5pt" o:ole="">
                  <v:imagedata r:id="rId10" o:title=""/>
                </v:shape>
                <w:control r:id="rId70" w:name="CheckBox1201514131115116211261" w:shapeid="_x0000_i4483"/>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82" type="#_x0000_t75" style="width:12pt;height:22.5pt" o:ole="">
                  <v:imagedata r:id="rId10" o:title=""/>
                </v:shape>
                <w:control r:id="rId71" w:name="CheckBox1201514131115116211262" w:shapeid="_x0000_i4482"/>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D420CF" w:rsidRDefault="00D420CF" w:rsidP="00BE2D0A">
            <w:pPr>
              <w:jc w:val="center"/>
              <w:rPr>
                <w:rFonts w:ascii="Arial Narrow" w:hAnsi="Arial Narrow" w:cs="Tahoma"/>
              </w:rPr>
            </w:pPr>
          </w:p>
          <w:p w:rsidR="00D420CF" w:rsidRDefault="00D420CF"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81" type="#_x0000_t75" style="width:12pt;height:22.5pt" o:ole="">
                  <v:imagedata r:id="rId10" o:title=""/>
                </v:shape>
                <w:control r:id="rId72" w:name="CheckBox1201514131115116211263" w:shapeid="_x0000_i4481"/>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Pr="008C4AA6" w:rsidRDefault="00FC166C" w:rsidP="00BE2D0A">
            <w:pPr>
              <w:jc w:val="center"/>
              <w:rPr>
                <w:rFonts w:ascii="Arial Narrow" w:hAnsi="Arial Narrow" w:cstheme="minorHAnsi"/>
                <w:sz w:val="20"/>
              </w:rPr>
            </w:pPr>
          </w:p>
        </w:tc>
        <w:tc>
          <w:tcPr>
            <w:tcW w:w="1050" w:type="pct"/>
          </w:tcPr>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L’azienda al fine di gestire eventuali persone sintomatiche in azienda, applica l’istruzione operativa per datori di lavoro e lavoratori di cui al punto 1 Allegato 1a.</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ind w:left="150" w:right="137"/>
              <w:jc w:val="both"/>
              <w:rPr>
                <w:rFonts w:ascii="Arial Narrow" w:hAnsi="Arial Narrow" w:cstheme="minorHAnsi"/>
                <w:sz w:val="20"/>
              </w:rPr>
            </w:pPr>
            <w:r w:rsidRPr="00B83243">
              <w:rPr>
                <w:rFonts w:ascii="Arial Narrow" w:hAnsi="Arial Narrow" w:cstheme="minorHAnsi"/>
                <w:sz w:val="20"/>
              </w:rPr>
              <w:t>L’azienda</w:t>
            </w:r>
            <w:r w:rsidR="00590199">
              <w:rPr>
                <w:rFonts w:ascii="Arial Narrow" w:hAnsi="Arial Narrow" w:cstheme="minorHAnsi"/>
                <w:sz w:val="20"/>
              </w:rPr>
              <w:t xml:space="preserve"> </w:t>
            </w:r>
            <w:r w:rsidRPr="00B83243">
              <w:rPr>
                <w:rFonts w:ascii="Arial Narrow" w:hAnsi="Arial Narrow" w:cstheme="minorHAnsi"/>
                <w:sz w:val="20"/>
              </w:rPr>
              <w:t>ha informato tutti i lavoratori sulle modalità di comunicazione e corretto comportamento da adottare nelle eventuali casistiche di sintomatologia da COVID-19.</w:t>
            </w:r>
          </w:p>
          <w:p w:rsidR="00FC166C" w:rsidRPr="00B83243" w:rsidRDefault="00FC166C" w:rsidP="00BE2D0A">
            <w:pPr>
              <w:ind w:left="150" w:right="137"/>
              <w:jc w:val="both"/>
              <w:rPr>
                <w:rFonts w:ascii="Arial Narrow" w:hAnsi="Arial Narrow" w:cstheme="minorHAnsi"/>
                <w:sz w:val="20"/>
              </w:rPr>
            </w:pPr>
          </w:p>
          <w:p w:rsidR="00FC166C" w:rsidRPr="00B83243" w:rsidRDefault="00FC166C" w:rsidP="00BE2D0A">
            <w:pPr>
              <w:ind w:left="150" w:right="137"/>
              <w:jc w:val="both"/>
              <w:rPr>
                <w:rFonts w:ascii="Arial Narrow" w:hAnsi="Arial Narrow" w:cstheme="minorHAnsi"/>
              </w:rPr>
            </w:pPr>
            <w:r w:rsidRPr="00B83243">
              <w:rPr>
                <w:rFonts w:ascii="Arial Narrow" w:hAnsi="Arial Narrow" w:cstheme="minorHAnsi"/>
                <w:sz w:val="20"/>
              </w:rPr>
              <w:t xml:space="preserve">Nel caso in cui una persona presente in azienda sviluppi febbre e sintomi di infezione respiratoria come la tosse, lo deve dichiarare immediatamente al Datore di lavoro. Si procederà al suo isolamento e a quello degli altri presenti nei locali. Il soggetto sintomatico verrà subito dotato di </w:t>
            </w:r>
            <w:r w:rsidR="00453DD7">
              <w:rPr>
                <w:rFonts w:ascii="Arial Narrow" w:hAnsi="Arial Narrow" w:cstheme="minorHAnsi"/>
                <w:sz w:val="20"/>
              </w:rPr>
              <w:t>facciale filtrante FFP2.</w:t>
            </w:r>
            <w:r w:rsidRPr="00B83243">
              <w:rPr>
                <w:rFonts w:ascii="Arial Narrow" w:hAnsi="Arial Narrow" w:cstheme="minorHAnsi"/>
                <w:sz w:val="20"/>
              </w:rPr>
              <w:t xml:space="preserve"> </w:t>
            </w:r>
          </w:p>
          <w:p w:rsidR="00FC166C" w:rsidRPr="00B83243" w:rsidRDefault="00FC166C" w:rsidP="00BE2D0A">
            <w:pPr>
              <w:jc w:val="both"/>
              <w:rPr>
                <w:rFonts w:ascii="Arial Narrow" w:hAnsi="Arial Narrow" w:cstheme="minorHAnsi"/>
              </w:rPr>
            </w:pPr>
          </w:p>
        </w:tc>
        <w:tc>
          <w:tcPr>
            <w:tcW w:w="153" w:type="pct"/>
          </w:tcPr>
          <w:p w:rsidR="00FC166C" w:rsidRPr="00B83243" w:rsidRDefault="00FC166C" w:rsidP="00BE2D0A">
            <w:pPr>
              <w:jc w:val="center"/>
              <w:rPr>
                <w:rFonts w:ascii="Arial Narrow" w:hAnsi="Arial Narrow" w:cstheme="minorHAnsi"/>
              </w:rPr>
            </w:pPr>
            <w:r w:rsidRPr="00B83243">
              <w:rPr>
                <w:rFonts w:ascii="Arial Narrow" w:hAnsi="Arial Narrow" w:cs="Tahoma"/>
              </w:rPr>
              <w:object w:dxaOrig="1440" w:dyaOrig="1440">
                <v:shape id="_x0000_i4479" type="#_x0000_t75" style="width:12pt;height:22.5pt" o:ole="">
                  <v:imagedata r:id="rId10" o:title=""/>
                </v:shape>
                <w:control r:id="rId73" w:name="CheckBox120151413111511621126" w:shapeid="_x0000_i4479"/>
              </w:object>
            </w:r>
          </w:p>
        </w:tc>
        <w:tc>
          <w:tcPr>
            <w:tcW w:w="562" w:type="pct"/>
          </w:tcPr>
          <w:p w:rsidR="00FC166C" w:rsidRPr="00B83243" w:rsidRDefault="000873FF" w:rsidP="00BE2D0A">
            <w:pPr>
              <w:ind w:left="138"/>
              <w:rPr>
                <w:rFonts w:ascii="Arial Narrow" w:hAnsi="Arial Narrow" w:cstheme="minorHAnsi"/>
                <w:sz w:val="20"/>
              </w:rPr>
            </w:pPr>
            <w:r>
              <w:rPr>
                <w:rFonts w:ascii="Arial Narrow" w:hAnsi="Arial Narrow" w:cstheme="minorHAnsi"/>
                <w:sz w:val="20"/>
              </w:rPr>
              <w:t>Allegato 9</w:t>
            </w:r>
            <w:r w:rsidR="00FC166C" w:rsidRPr="00B83243">
              <w:rPr>
                <w:rFonts w:ascii="Arial Narrow" w:hAnsi="Arial Narrow" w:cstheme="minorHAnsi"/>
                <w:sz w:val="20"/>
              </w:rPr>
              <w:t>:</w:t>
            </w:r>
          </w:p>
          <w:p w:rsidR="00FC166C" w:rsidRPr="00B83243" w:rsidRDefault="00FC166C" w:rsidP="00BE2D0A">
            <w:pPr>
              <w:ind w:left="138"/>
              <w:rPr>
                <w:rFonts w:ascii="Arial Narrow" w:hAnsi="Arial Narrow" w:cstheme="minorHAnsi"/>
                <w:sz w:val="20"/>
              </w:rPr>
            </w:pPr>
            <w:r w:rsidRPr="00B83243">
              <w:rPr>
                <w:rFonts w:ascii="Arial Narrow" w:hAnsi="Arial Narrow" w:cstheme="minorHAnsi"/>
                <w:sz w:val="20"/>
              </w:rPr>
              <w:t>Cartello Area/locale riservato ad isolamento soggetto sintomatico</w:t>
            </w:r>
          </w:p>
          <w:p w:rsidR="00FC166C" w:rsidRPr="00B83243" w:rsidRDefault="00FC166C" w:rsidP="00BE2D0A">
            <w:pPr>
              <w:rPr>
                <w:rFonts w:ascii="Arial Narrow" w:hAnsi="Arial Narrow" w:cstheme="minorHAnsi"/>
              </w:rPr>
            </w:pPr>
          </w:p>
          <w:p w:rsidR="00FC166C" w:rsidRPr="00B83243" w:rsidRDefault="00FC166C" w:rsidP="00BE2D0A">
            <w:pPr>
              <w:jc w:val="both"/>
              <w:rPr>
                <w:rFonts w:ascii="Arial Narrow" w:hAnsi="Arial Narrow" w:cstheme="minorHAnsi"/>
              </w:rPr>
            </w:pPr>
          </w:p>
        </w:tc>
      </w:tr>
      <w:tr w:rsidR="00FC166C" w:rsidRPr="00505B9E" w:rsidTr="00453DD7">
        <w:trPr>
          <w:trHeight w:val="4815"/>
        </w:trPr>
        <w:tc>
          <w:tcPr>
            <w:tcW w:w="1270" w:type="pct"/>
          </w:tcPr>
          <w:p w:rsidR="00FC166C" w:rsidRPr="00726BF3" w:rsidRDefault="00FC166C" w:rsidP="00BE2D0A">
            <w:pPr>
              <w:pStyle w:val="TableParagraph"/>
              <w:spacing w:line="243" w:lineRule="exact"/>
              <w:ind w:left="136" w:right="131"/>
              <w:jc w:val="both"/>
              <w:rPr>
                <w:rFonts w:ascii="Arial Narrow" w:hAnsi="Arial Narrow"/>
                <w:b/>
                <w:sz w:val="20"/>
              </w:rPr>
            </w:pPr>
            <w:r w:rsidRPr="00726BF3">
              <w:rPr>
                <w:rFonts w:ascii="Arial Narrow" w:hAnsi="Arial Narrow"/>
                <w:b/>
                <w:sz w:val="20"/>
              </w:rPr>
              <w:t>12. SORVEGLIANZA SANITARIA- MEDICO COMPETENTE/RLS</w:t>
            </w:r>
          </w:p>
          <w:p w:rsidR="00FC166C" w:rsidRPr="00726BF3" w:rsidRDefault="00FC166C" w:rsidP="00BE2D0A">
            <w:pPr>
              <w:pStyle w:val="TableParagraph"/>
              <w:spacing w:line="243" w:lineRule="exact"/>
              <w:ind w:left="136" w:right="131"/>
              <w:jc w:val="both"/>
              <w:rPr>
                <w:rFonts w:ascii="Arial Narrow" w:hAnsi="Arial Narrow"/>
                <w:b/>
                <w:sz w:val="20"/>
              </w:rPr>
            </w:pP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La sorveglianza sanitaria deve proseguire rispettando le misure igieniche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contenute nelle indicazioni del Ministero della Salute (cd. decalogo)</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 La sorveglianza sanitaria rappresenta una ulteriore misura di prevenzione di</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carattere generale: sia perché può intercettare possibili casi e sintomi sospetti</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del contagio, sia per l’informazione e la formazione che il Medico Competente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può fornire ai lavoratori per evitare la diffusione del contagio. La sorveglianza</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sanitaria deve tendere al completo, seppur graduale, ripristino delle visite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mediche previste, a condizione che sia consentito operare nel rispetto delle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misure igieniche raccomandate dal Ministero della salute e secondo quanto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previsto dall’OMS, previa valutazione del medico competente che tiene conto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dell’andamento epidemiologico nel territorio di riferimento, in coerenza con la</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circolare del Ministero della salute del 29 aprile 2020 e con la circolare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interministeriale del 4 settembre 2020.</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Il Medico Competente collabora con il datore di lavoro, il RSPP e le RLS/RLST</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nell’identificazione ed attuazione delle misure volte al contenimento del rischio</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di contagio da virus SARS-CoV-2/COVID-19.</w:t>
            </w:r>
          </w:p>
          <w:p w:rsidR="00FC166C" w:rsidRDefault="00FC166C" w:rsidP="00BE2D0A">
            <w:pPr>
              <w:pStyle w:val="Default"/>
              <w:ind w:left="136" w:right="131"/>
              <w:jc w:val="both"/>
              <w:rPr>
                <w:rFonts w:ascii="Arial Narrow" w:eastAsia="Calibri" w:hAnsi="Arial Narrow" w:cs="Calibri"/>
                <w:color w:val="auto"/>
                <w:sz w:val="20"/>
                <w:szCs w:val="22"/>
              </w:rPr>
            </w:pP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Il Medico Competente, ove presente, attua la sorveglianza sanitaria eccezionale</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ai sensi dell’articolo 83 del decreto-legge 19 maggio 2020, n. 34, convertito, con</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modificazioni, dalla legge 17 luglio 2020, n. 77, ai fini della tutela dei lavoratori</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fragili secondo le definizioni e modalità di cui alla circolare congiunta del</w:t>
            </w:r>
            <w:r>
              <w:rPr>
                <w:rFonts w:ascii="Arial Narrow" w:eastAsia="Calibri" w:hAnsi="Arial Narrow" w:cs="Calibri"/>
                <w:color w:val="auto"/>
                <w:sz w:val="20"/>
                <w:szCs w:val="22"/>
              </w:rPr>
              <w:t xml:space="preserve"> </w:t>
            </w:r>
            <w:r w:rsidRPr="00726BF3">
              <w:rPr>
                <w:rFonts w:ascii="Arial Narrow" w:eastAsia="Calibri" w:hAnsi="Arial Narrow" w:cs="Calibri"/>
                <w:color w:val="auto"/>
                <w:sz w:val="20"/>
                <w:szCs w:val="22"/>
              </w:rPr>
              <w:t>Ministero della salute e del Ministero del lavoro e delle politiche sociali del 4</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settembre 2020, nel rispetto della riservatezza.</w:t>
            </w:r>
          </w:p>
          <w:p w:rsidR="00FC166C" w:rsidRPr="00726BF3" w:rsidRDefault="00FC166C" w:rsidP="00BE2D0A">
            <w:pPr>
              <w:pStyle w:val="Default"/>
              <w:ind w:left="136" w:right="131"/>
              <w:jc w:val="both"/>
              <w:rPr>
                <w:rFonts w:ascii="Arial Narrow" w:eastAsia="Calibri" w:hAnsi="Arial Narrow" w:cs="Calibri"/>
                <w:color w:val="auto"/>
                <w:sz w:val="20"/>
                <w:szCs w:val="22"/>
              </w:rPr>
            </w:pPr>
            <w:r>
              <w:rPr>
                <w:rFonts w:ascii="Arial Narrow" w:eastAsia="Calibri" w:hAnsi="Arial Narrow" w:cs="Calibri"/>
                <w:color w:val="auto"/>
                <w:sz w:val="20"/>
                <w:szCs w:val="22"/>
              </w:rPr>
              <w:t>I</w:t>
            </w:r>
            <w:r w:rsidRPr="00726BF3">
              <w:rPr>
                <w:rFonts w:ascii="Arial Narrow" w:eastAsia="Calibri" w:hAnsi="Arial Narrow" w:cs="Calibri"/>
                <w:color w:val="auto"/>
                <w:sz w:val="20"/>
                <w:szCs w:val="22"/>
              </w:rPr>
              <w:t>l Medico Competente, in considerazione del suo ruolo nella valutazione dei</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rischi e nella sorveglianza sanitaria, potrà suggerire l’adozione di strategie di</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testing/screening qualora ritenute utili al fine del contenimento della diffusione</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del virus e della salute dei lavoratori, anche tenuto conto dell’andamento epidemiologico nel territorio di riferimento e di quanto stabilito nella circolare del Ministero della salute dell’8 gennaio 2021.</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Il Medico Competente collabora con l’Autorità sanitaria, in particolare per l’identificazione degli eventuali “contatti stretti” di un lavoratore riscontrato positivo al tampone COVID-19 al fine di permettere alle Autorità di applicare le necessarie e opportune misure di quarantena. In merito ai “contatti stretti”, così come definiti dalla circolare del Ministero della salute del 29 maggio 2020, è opportuno che la loro identificazione tenga conto delle misure di prevenzione e protezione individuate ed effettivamente attuate in azienda, ai fini del contenimento del rischio da SARS-CoV-2/COVID-19.</w:t>
            </w:r>
          </w:p>
          <w:p w:rsidR="00FC166C" w:rsidRPr="00726BF3" w:rsidRDefault="00FC166C" w:rsidP="00BE2D0A">
            <w:pPr>
              <w:pStyle w:val="Default"/>
              <w:ind w:left="136" w:right="131"/>
              <w:jc w:val="both"/>
              <w:rPr>
                <w:rFonts w:ascii="Arial Narrow" w:eastAsia="Calibri" w:hAnsi="Arial Narrow" w:cs="Calibri"/>
                <w:color w:val="auto"/>
                <w:sz w:val="20"/>
                <w:szCs w:val="22"/>
              </w:rPr>
            </w:pPr>
            <w:r w:rsidRPr="00726BF3">
              <w:rPr>
                <w:rFonts w:ascii="Arial Narrow" w:eastAsia="Calibri" w:hAnsi="Arial Narrow" w:cs="Calibri"/>
                <w:color w:val="auto"/>
                <w:sz w:val="20"/>
                <w:szCs w:val="22"/>
              </w:rPr>
              <w:t>La riammissione al lavoro dopo infezione da virus SARS-CoV-2/COVID-19 avverrà in osservanza della normativa di riferimento. Per il reintegro progressivo dei lavoratori già risultati positivi al tampone con ricovero ospedaliero, il MC effettuerà la visita medica prevista dall’articolo 41, comma 2, lett. e-ter del d.lgs. n. 81/2008 e successive modificazioni (visita medica precedente alla ripresa del lavoro a seguito di assenza per motivi di salute di durata superiore ai sessanta giorni continuativi), al fine di verificare l’idoneità alla mansione - anche per valutare profili specifici di rischiosità - indipendentemente dalla durata dell’assenza per malattia.</w:t>
            </w:r>
          </w:p>
        </w:tc>
        <w:tc>
          <w:tcPr>
            <w:tcW w:w="1202" w:type="pct"/>
            <w:tcBorders>
              <w:bottom w:val="single" w:sz="4" w:space="0" w:color="000000"/>
            </w:tcBorders>
            <w:shd w:val="clear" w:color="auto" w:fill="DEEAF6" w:themeFill="accent1" w:themeFillTint="33"/>
          </w:tcPr>
          <w:p w:rsidR="00FC166C" w:rsidRPr="005A7400" w:rsidRDefault="00FC166C" w:rsidP="00FC166C">
            <w:pPr>
              <w:pStyle w:val="TableParagraph"/>
              <w:numPr>
                <w:ilvl w:val="0"/>
                <w:numId w:val="44"/>
              </w:numPr>
              <w:spacing w:line="243" w:lineRule="exact"/>
              <w:ind w:right="99"/>
              <w:jc w:val="both"/>
              <w:rPr>
                <w:rFonts w:ascii="Arial Narrow" w:hAnsi="Arial Narrow"/>
                <w:b/>
                <w:sz w:val="20"/>
              </w:rPr>
            </w:pPr>
            <w:r w:rsidRPr="005A7400">
              <w:rPr>
                <w:rFonts w:ascii="Arial Narrow" w:hAnsi="Arial Narrow"/>
                <w:b/>
                <w:sz w:val="20"/>
              </w:rPr>
              <w:t>SORVEGLIANZA SANITARIA</w:t>
            </w:r>
            <w:r>
              <w:rPr>
                <w:rFonts w:ascii="Arial Narrow" w:hAnsi="Arial Narrow"/>
                <w:b/>
                <w:sz w:val="20"/>
              </w:rPr>
              <w:t xml:space="preserve">- </w:t>
            </w:r>
            <w:r w:rsidRPr="005A7400">
              <w:rPr>
                <w:rFonts w:ascii="Arial Narrow" w:hAnsi="Arial Narrow"/>
                <w:b/>
                <w:sz w:val="20"/>
              </w:rPr>
              <w:t>MEDICO COMPETENTE/RLS</w:t>
            </w:r>
          </w:p>
          <w:p w:rsidR="00FC166C" w:rsidRPr="005A7400" w:rsidRDefault="00FC166C" w:rsidP="00BE2D0A">
            <w:pPr>
              <w:pStyle w:val="TableParagraph"/>
              <w:spacing w:line="243" w:lineRule="exact"/>
              <w:ind w:left="164" w:right="99"/>
              <w:jc w:val="both"/>
              <w:rPr>
                <w:rFonts w:ascii="Arial Narrow" w:hAnsi="Arial Narrow"/>
                <w:b/>
                <w:sz w:val="20"/>
              </w:rPr>
            </w:pP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È necessario, pur nel rispetto delle misure igieniche raccomandate dal Ministero della salute e secondo quanto previsto dall’OMS, che la sorveglianza sanitaria sia volta al completo ripristino delle visite mediche previste, previa documentata valutazione del medico competente che tiene conto dell’andamento epidemiologico nel territorio di riferimento.</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La sorveglianza sanitaria oltre ad intercettare possibili casi e sintomi sospetti del contagio, rappresenta un’occasione sia di informazione e formazione che il medico competente può fornire ai lavoratori in particolare relativamente alle misure di prevenzione e protezione, ivi compresa la disponibilità di specifica profilassi vaccinale anti SARS-CoV-2/Covid-19 e sul corretto utilizzo dei DPI nei casi previsti.</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Il medico competente collabora con il datore di lavoro, il RSPP e le RLS/RLST nell’identificazione ed attuazione delle misure volte al contenimento del rischio di contagio da virus SARS-CoV-2/COVID-19.</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Il medico competente, ove presente, attua la sorveglianza sanitaria eccezionale ai sensi dell’articolo 83 del decreto-legge 19 maggio 2020, n. 34, convertito, con modificazioni, dalla legge 17 luglio 2020, n. 77, la cui disciplina è attualmente prorogata fino al 31 luglio 2022 ai sensi dell’art. 10 del decreto legge 24 marzo 2022 n. 24 convertito in legge 19 maggio 2022 n. 52, ai fini della tutela dei lavoratori fragili secondo le definizioni e modalità di cui alla circolare congiunta del Ministero della salute e del Ministero del lavoro e delle politiche sociali del 4 settembre 2020, nel rispetto della riservatezza. A tale citata circolare si rimanda relativamente alla modalità di attuazione della sorveglianza sanitaria eccezionale nei casi in cui non sia nominato il medico competente.</w:t>
            </w:r>
          </w:p>
          <w:p w:rsidR="00FC166C" w:rsidRPr="005A7400" w:rsidRDefault="00FC166C" w:rsidP="00BE2D0A">
            <w:pPr>
              <w:pStyle w:val="TableParagraph"/>
              <w:spacing w:line="243" w:lineRule="exact"/>
              <w:ind w:left="164" w:right="99"/>
              <w:jc w:val="both"/>
              <w:rPr>
                <w:rFonts w:ascii="Arial Narrow" w:hAnsi="Arial Narrow"/>
                <w:sz w:val="20"/>
              </w:rPr>
            </w:pPr>
            <w:r w:rsidRPr="005A7400">
              <w:rPr>
                <w:rFonts w:ascii="Arial Narrow" w:hAnsi="Arial Narrow"/>
                <w:sz w:val="20"/>
              </w:rPr>
              <w:t>La riammissione al lavoro dopo infezione da virus SARS-CoV-2/COVID-19 avverrà in osservanza delle indicazioni del precedente punto 2. Per il reintegro progressivo dei lavoratori già risultati positivi al tampone con ricovero ospedaliero, il MC effettuerà la visita medica prevista dall’articolo 41, comma 2, lett. e-ter del d.lgs. n. 81/2008 e successive modificazioni (visita medica precedente alla ripresa del lavoro a seguito di assenza per motivi di salute di durata superiore ai sessanta giorni continuativi), al fine di verificare l’idoneità alla mansione – anche per valutare profili specifici di rischiosità – indipendentemente dalla durata dell’assenza per malattia.</w:t>
            </w:r>
          </w:p>
          <w:p w:rsidR="00FC166C" w:rsidRPr="005A7400" w:rsidRDefault="00FC166C" w:rsidP="00BE2D0A">
            <w:pPr>
              <w:pStyle w:val="TableParagraph"/>
              <w:spacing w:line="243" w:lineRule="exact"/>
              <w:ind w:left="164" w:right="99"/>
              <w:jc w:val="both"/>
              <w:rPr>
                <w:rFonts w:ascii="Arial Narrow" w:hAnsi="Arial Narrow"/>
                <w:sz w:val="20"/>
              </w:rPr>
            </w:pPr>
          </w:p>
        </w:tc>
        <w:tc>
          <w:tcPr>
            <w:tcW w:w="650" w:type="pct"/>
          </w:tcPr>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453DD7" w:rsidRDefault="00FC166C" w:rsidP="00BE2D0A">
            <w:pPr>
              <w:pStyle w:val="TableParagraph"/>
              <w:spacing w:line="243" w:lineRule="exact"/>
              <w:ind w:left="107" w:right="140"/>
              <w:jc w:val="both"/>
              <w:rPr>
                <w:rFonts w:ascii="Arial Narrow" w:hAnsi="Arial Narrow"/>
                <w:sz w:val="20"/>
              </w:rPr>
            </w:pPr>
            <w:r w:rsidRPr="00505B9E">
              <w:rPr>
                <w:rFonts w:ascii="Arial Narrow" w:hAnsi="Arial Narrow"/>
                <w:sz w:val="20"/>
              </w:rPr>
              <w:t>Articolo</w:t>
            </w:r>
            <w:r w:rsidRPr="00505B9E">
              <w:rPr>
                <w:rFonts w:ascii="Arial Narrow" w:hAnsi="Arial Narrow"/>
                <w:spacing w:val="-3"/>
                <w:sz w:val="20"/>
              </w:rPr>
              <w:t xml:space="preserve"> </w:t>
            </w:r>
            <w:r w:rsidRPr="00505B9E">
              <w:rPr>
                <w:rFonts w:ascii="Arial Narrow" w:hAnsi="Arial Narrow"/>
                <w:sz w:val="20"/>
              </w:rPr>
              <w:t>semplificato.</w:t>
            </w:r>
          </w:p>
          <w:p w:rsidR="00453DD7" w:rsidRDefault="00453DD7"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sidRPr="00505B9E">
              <w:rPr>
                <w:rFonts w:ascii="Arial Narrow" w:hAnsi="Arial Narrow"/>
                <w:spacing w:val="-3"/>
                <w:sz w:val="20"/>
              </w:rPr>
              <w:t xml:space="preserve"> </w:t>
            </w:r>
            <w:r w:rsidRPr="00505B9E">
              <w:rPr>
                <w:rFonts w:ascii="Arial Narrow" w:hAnsi="Arial Narrow"/>
                <w:sz w:val="20"/>
              </w:rPr>
              <w:t>Non</w:t>
            </w:r>
            <w:r w:rsidRPr="00505B9E">
              <w:rPr>
                <w:rFonts w:ascii="Arial Narrow" w:hAnsi="Arial Narrow"/>
                <w:spacing w:val="-3"/>
                <w:sz w:val="20"/>
              </w:rPr>
              <w:t xml:space="preserve"> </w:t>
            </w:r>
            <w:r w:rsidRPr="00505B9E">
              <w:rPr>
                <w:rFonts w:ascii="Arial Narrow" w:hAnsi="Arial Narrow"/>
                <w:sz w:val="20"/>
              </w:rPr>
              <w:t>sono</w:t>
            </w:r>
            <w:r w:rsidRPr="00505B9E">
              <w:rPr>
                <w:rFonts w:ascii="Arial Narrow" w:hAnsi="Arial Narrow"/>
                <w:spacing w:val="-4"/>
                <w:sz w:val="20"/>
              </w:rPr>
              <w:t xml:space="preserve"> </w:t>
            </w:r>
            <w:r w:rsidRPr="00505B9E">
              <w:rPr>
                <w:rFonts w:ascii="Arial Narrow" w:hAnsi="Arial Narrow"/>
                <w:sz w:val="20"/>
              </w:rPr>
              <w:t>evidenti</w:t>
            </w:r>
            <w:r w:rsidRPr="00505B9E">
              <w:rPr>
                <w:rFonts w:ascii="Arial Narrow" w:hAnsi="Arial Narrow"/>
                <w:spacing w:val="-42"/>
                <w:sz w:val="20"/>
              </w:rPr>
              <w:t xml:space="preserve"> </w:t>
            </w:r>
            <w:r w:rsidRPr="00505B9E">
              <w:rPr>
                <w:rFonts w:ascii="Arial Narrow" w:hAnsi="Arial Narrow"/>
                <w:sz w:val="20"/>
              </w:rPr>
              <w:t>modifiche</w:t>
            </w:r>
            <w:r w:rsidRPr="00505B9E">
              <w:rPr>
                <w:rFonts w:ascii="Arial Narrow" w:hAnsi="Arial Narrow"/>
                <w:spacing w:val="-1"/>
                <w:sz w:val="20"/>
              </w:rPr>
              <w:t xml:space="preserve"> </w:t>
            </w:r>
            <w:r w:rsidRPr="00505B9E">
              <w:rPr>
                <w:rFonts w:ascii="Arial Narrow" w:hAnsi="Arial Narrow"/>
                <w:sz w:val="20"/>
              </w:rPr>
              <w:t>significative.</w:t>
            </w:r>
          </w:p>
        </w:tc>
        <w:tc>
          <w:tcPr>
            <w:tcW w:w="113" w:type="pct"/>
          </w:tcPr>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78" type="#_x0000_t75" style="width:12pt;height:22.5pt" o:ole="">
                  <v:imagedata r:id="rId10" o:title=""/>
                </v:shape>
                <w:control r:id="rId74" w:name="CheckBox1201514131115116211271" w:shapeid="_x0000_i4478"/>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77" type="#_x0000_t75" style="width:12pt;height:22.5pt" o:ole="">
                  <v:imagedata r:id="rId10" o:title=""/>
                </v:shape>
                <w:control r:id="rId75" w:name="CheckBox1201514131115116211272" w:shapeid="_x0000_i4477"/>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76" type="#_x0000_t75" style="width:12pt;height:22.5pt" o:ole="">
                  <v:imagedata r:id="rId10" o:title=""/>
                </v:shape>
                <w:control r:id="rId76" w:name="CheckBox1201514131115116211273" w:shapeid="_x0000_i4476"/>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FC166C" w:rsidRDefault="00FC166C" w:rsidP="00BE2D0A">
            <w:pPr>
              <w:jc w:val="center"/>
              <w:rPr>
                <w:rFonts w:ascii="Arial Narrow" w:hAnsi="Arial Narrow" w:cs="Tahoma"/>
              </w:rPr>
            </w:pPr>
          </w:p>
          <w:p w:rsidR="00453DD7" w:rsidRDefault="00453DD7"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75" type="#_x0000_t75" style="width:12pt;height:22.5pt" o:ole="">
                  <v:imagedata r:id="rId10" o:title=""/>
                </v:shape>
                <w:control r:id="rId77" w:name="CheckBox1201514131115116211274" w:shapeid="_x0000_i4475"/>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453DD7" w:rsidRDefault="00453DD7" w:rsidP="00BE2D0A">
            <w:pPr>
              <w:jc w:val="center"/>
              <w:rPr>
                <w:rFonts w:ascii="Arial Narrow" w:hAnsi="Arial Narrow" w:cs="Tahoma"/>
              </w:rPr>
            </w:pPr>
          </w:p>
          <w:p w:rsidR="00FC166C" w:rsidRDefault="00FC166C" w:rsidP="00BE2D0A">
            <w:pPr>
              <w:jc w:val="center"/>
              <w:rPr>
                <w:rFonts w:ascii="Arial Narrow" w:hAnsi="Arial Narrow" w:cs="Tahoma"/>
              </w:rPr>
            </w:pPr>
            <w:r w:rsidRPr="002506B8">
              <w:rPr>
                <w:rFonts w:ascii="Arial Narrow" w:hAnsi="Arial Narrow" w:cs="Tahoma"/>
              </w:rPr>
              <w:object w:dxaOrig="1440" w:dyaOrig="1440">
                <v:shape id="_x0000_i4474" type="#_x0000_t75" style="width:12pt;height:22.5pt" o:ole="">
                  <v:imagedata r:id="rId10" o:title=""/>
                </v:shape>
                <w:control r:id="rId78" w:name="CheckBox12015141311151162112731" w:shapeid="_x0000_i4474"/>
              </w:object>
            </w:r>
          </w:p>
          <w:p w:rsidR="00FC166C" w:rsidRDefault="00FC166C" w:rsidP="00BE2D0A">
            <w:pPr>
              <w:jc w:val="center"/>
              <w:rPr>
                <w:rFonts w:ascii="Arial Narrow" w:hAnsi="Arial Narrow" w:cs="Tahoma"/>
              </w:rPr>
            </w:pPr>
          </w:p>
          <w:p w:rsidR="00FC166C" w:rsidRDefault="00FC166C" w:rsidP="00BE2D0A">
            <w:pPr>
              <w:jc w:val="center"/>
              <w:rPr>
                <w:rFonts w:ascii="Arial Narrow" w:hAnsi="Arial Narrow" w:cstheme="minorHAnsi"/>
                <w:sz w:val="20"/>
              </w:rPr>
            </w:pPr>
          </w:p>
        </w:tc>
        <w:tc>
          <w:tcPr>
            <w:tcW w:w="1050" w:type="pct"/>
          </w:tcPr>
          <w:p w:rsidR="00FC166C" w:rsidRPr="00B83243" w:rsidRDefault="00FC166C" w:rsidP="00BE2D0A">
            <w:pPr>
              <w:ind w:left="150" w:right="137" w:hanging="8"/>
              <w:jc w:val="both"/>
              <w:rPr>
                <w:rFonts w:ascii="Arial Narrow" w:hAnsi="Arial Narrow" w:cstheme="minorHAnsi"/>
                <w:sz w:val="20"/>
              </w:rPr>
            </w:pPr>
            <w:r w:rsidRPr="00B83243">
              <w:rPr>
                <w:rFonts w:ascii="Arial Narrow" w:hAnsi="Arial Narrow" w:cstheme="minorHAnsi"/>
                <w:sz w:val="20"/>
              </w:rPr>
              <w:t>Il Medico Competente collabora con il datore di lavoro, il RSPP e le RLS/RLST nell’identificazione ed attuazione delle misure volte al contenimento del rischio di contagio da virus SARS-CoV-2/COVID-19.</w:t>
            </w:r>
          </w:p>
          <w:p w:rsidR="00FC166C" w:rsidRPr="00453DD7" w:rsidRDefault="00FC166C" w:rsidP="00BE2D0A">
            <w:pPr>
              <w:ind w:left="150" w:right="137" w:hanging="8"/>
              <w:jc w:val="both"/>
              <w:rPr>
                <w:rFonts w:ascii="Arial Narrow" w:hAnsi="Arial Narrow" w:cstheme="minorHAnsi"/>
                <w:sz w:val="20"/>
              </w:rPr>
            </w:pPr>
          </w:p>
          <w:p w:rsidR="00FC166C" w:rsidRPr="00453DD7" w:rsidRDefault="00FC166C" w:rsidP="00BE2D0A">
            <w:pPr>
              <w:ind w:left="150" w:right="137" w:hanging="8"/>
              <w:jc w:val="both"/>
              <w:rPr>
                <w:rFonts w:ascii="Arial Narrow" w:hAnsi="Arial Narrow" w:cstheme="minorHAnsi"/>
                <w:sz w:val="20"/>
              </w:rPr>
            </w:pPr>
            <w:r w:rsidRPr="00453DD7">
              <w:rPr>
                <w:rFonts w:ascii="Arial Narrow" w:hAnsi="Arial Narrow" w:cstheme="minorHAnsi"/>
                <w:sz w:val="20"/>
              </w:rPr>
              <w:t>La sorveglianza sanitaria viene gestita in modo da tendere al completo ripristino delle visite mediche.</w:t>
            </w:r>
          </w:p>
          <w:p w:rsidR="00FC166C" w:rsidRPr="00453DD7" w:rsidRDefault="00FC166C" w:rsidP="00BE2D0A">
            <w:pPr>
              <w:ind w:left="150" w:right="137" w:hanging="8"/>
              <w:jc w:val="both"/>
              <w:rPr>
                <w:rFonts w:ascii="Arial Narrow" w:hAnsi="Arial Narrow" w:cstheme="minorHAnsi"/>
                <w:sz w:val="20"/>
              </w:rPr>
            </w:pPr>
          </w:p>
          <w:p w:rsidR="00FC166C" w:rsidRPr="00453DD7" w:rsidRDefault="00FC166C" w:rsidP="00BE2D0A">
            <w:pPr>
              <w:ind w:left="150" w:right="137" w:hanging="8"/>
              <w:jc w:val="both"/>
              <w:rPr>
                <w:rFonts w:ascii="Arial Narrow" w:hAnsi="Arial Narrow" w:cstheme="minorHAnsi"/>
                <w:sz w:val="20"/>
              </w:rPr>
            </w:pPr>
          </w:p>
          <w:p w:rsidR="00FC166C" w:rsidRPr="00453DD7" w:rsidRDefault="00453DD7" w:rsidP="00BE2D0A">
            <w:pPr>
              <w:ind w:left="150" w:right="137" w:hanging="8"/>
              <w:jc w:val="both"/>
              <w:rPr>
                <w:rFonts w:ascii="Arial Narrow" w:hAnsi="Arial Narrow" w:cstheme="minorHAnsi"/>
                <w:sz w:val="20"/>
              </w:rPr>
            </w:pPr>
            <w:r w:rsidRPr="00453DD7">
              <w:rPr>
                <w:rFonts w:ascii="Arial Narrow" w:hAnsi="Arial Narrow" w:cstheme="minorHAnsi"/>
                <w:sz w:val="20"/>
              </w:rPr>
              <w:t>P</w:t>
            </w:r>
            <w:r w:rsidR="00FC166C" w:rsidRPr="00453DD7">
              <w:rPr>
                <w:rFonts w:ascii="Arial Narrow" w:hAnsi="Arial Narrow" w:cstheme="minorHAnsi"/>
                <w:sz w:val="20"/>
              </w:rPr>
              <w:t>er il reintegro progressivo dei lavoratori già risultati positivi al tampone con ricovero ospedaliero, il MC effettuerà la visita medica prevista dall’articolo 41, comma 2, lett. e-ter del d.lgs. n. 81/2008 e successive modificazioni (visita medica precedente alla ripresa del lavoro a seguito di assenza per motivi di salute di durata superiore a</w:t>
            </w:r>
            <w:r w:rsidRPr="00453DD7">
              <w:rPr>
                <w:rFonts w:ascii="Arial Narrow" w:hAnsi="Arial Narrow" w:cstheme="minorHAnsi"/>
                <w:sz w:val="20"/>
              </w:rPr>
              <w:t xml:space="preserve">i sessanta giorni continuativi) </w:t>
            </w:r>
            <w:r w:rsidRPr="00453DD7">
              <w:rPr>
                <w:rFonts w:ascii="Arial Narrow" w:hAnsi="Arial Narrow"/>
                <w:sz w:val="20"/>
              </w:rPr>
              <w:t>al fine di verificare l’idoneità alla mansione</w:t>
            </w:r>
          </w:p>
          <w:p w:rsidR="00FC166C" w:rsidRPr="00B83243" w:rsidRDefault="00FC166C" w:rsidP="00BE2D0A">
            <w:pPr>
              <w:ind w:left="150" w:right="137" w:hanging="8"/>
              <w:jc w:val="both"/>
              <w:rPr>
                <w:rFonts w:ascii="Arial Narrow" w:hAnsi="Arial Narrow" w:cstheme="minorHAnsi"/>
                <w:sz w:val="20"/>
              </w:rPr>
            </w:pPr>
          </w:p>
          <w:p w:rsidR="00FC166C" w:rsidRPr="00B83243" w:rsidRDefault="00FC166C" w:rsidP="00BE2D0A">
            <w:pPr>
              <w:ind w:left="150" w:right="137" w:hanging="8"/>
              <w:jc w:val="both"/>
              <w:rPr>
                <w:rFonts w:ascii="Arial Narrow" w:hAnsi="Arial Narrow" w:cstheme="minorHAnsi"/>
                <w:sz w:val="20"/>
              </w:rPr>
            </w:pPr>
            <w:r w:rsidRPr="00B83243">
              <w:rPr>
                <w:rFonts w:ascii="Arial Narrow" w:hAnsi="Arial Narrow" w:cstheme="minorHAnsi"/>
                <w:sz w:val="20"/>
              </w:rPr>
              <w:t>L’azienda si assicura che il Medico Competente operi nel rispetto</w:t>
            </w:r>
            <w:r w:rsidR="00453DD7">
              <w:rPr>
                <w:rFonts w:ascii="Arial Narrow" w:hAnsi="Arial Narrow" w:cstheme="minorHAnsi"/>
                <w:sz w:val="20"/>
              </w:rPr>
              <w:t xml:space="preserve"> di quanto declinato al punto 10</w:t>
            </w:r>
            <w:r w:rsidRPr="00B83243">
              <w:rPr>
                <w:rFonts w:ascii="Arial Narrow" w:hAnsi="Arial Narrow" w:cstheme="minorHAnsi"/>
                <w:sz w:val="20"/>
              </w:rPr>
              <w:t xml:space="preserve"> del Protocollo condiviso del </w:t>
            </w:r>
            <w:r w:rsidR="00453DD7">
              <w:rPr>
                <w:rFonts w:ascii="Arial Narrow" w:hAnsi="Arial Narrow" w:cstheme="minorHAnsi"/>
                <w:sz w:val="20"/>
              </w:rPr>
              <w:t>30 Giugno 2022</w:t>
            </w:r>
            <w:r w:rsidRPr="00B83243">
              <w:rPr>
                <w:rFonts w:ascii="Arial Narrow" w:hAnsi="Arial Narrow" w:cstheme="minorHAnsi"/>
                <w:sz w:val="20"/>
              </w:rPr>
              <w:t xml:space="preserve"> (svolgimento di sorveglianza sanitaria e</w:t>
            </w:r>
            <w:r w:rsidR="00453DD7">
              <w:rPr>
                <w:rFonts w:ascii="Arial Narrow" w:hAnsi="Arial Narrow" w:cstheme="minorHAnsi"/>
                <w:sz w:val="20"/>
              </w:rPr>
              <w:t>ccezionale per soggetti fragile).</w:t>
            </w:r>
            <w:r w:rsidRPr="00B83243">
              <w:rPr>
                <w:rFonts w:ascii="Arial Narrow" w:hAnsi="Arial Narrow" w:cstheme="minorHAnsi"/>
                <w:sz w:val="20"/>
              </w:rPr>
              <w:t xml:space="preserve"> </w:t>
            </w:r>
          </w:p>
          <w:p w:rsidR="00FC166C" w:rsidRPr="00B83243" w:rsidRDefault="00FC166C" w:rsidP="00BE2D0A">
            <w:pPr>
              <w:ind w:left="150" w:right="137" w:hanging="8"/>
              <w:jc w:val="both"/>
              <w:rPr>
                <w:rFonts w:ascii="Arial Narrow" w:hAnsi="Arial Narrow" w:cstheme="minorHAnsi"/>
                <w:sz w:val="20"/>
              </w:rPr>
            </w:pPr>
          </w:p>
          <w:p w:rsidR="00FC166C" w:rsidRDefault="00FC166C" w:rsidP="00BE2D0A">
            <w:pPr>
              <w:ind w:left="150" w:right="137" w:hanging="8"/>
              <w:jc w:val="both"/>
              <w:rPr>
                <w:rFonts w:ascii="Arial Narrow" w:hAnsi="Arial Narrow" w:cstheme="minorHAnsi"/>
                <w:sz w:val="20"/>
              </w:rPr>
            </w:pPr>
          </w:p>
          <w:p w:rsidR="00453DD7" w:rsidRDefault="00453DD7" w:rsidP="00BE2D0A">
            <w:pPr>
              <w:ind w:left="150" w:right="137" w:hanging="8"/>
              <w:jc w:val="both"/>
              <w:rPr>
                <w:rFonts w:ascii="Arial Narrow" w:hAnsi="Arial Narrow" w:cstheme="minorHAnsi"/>
                <w:sz w:val="20"/>
              </w:rPr>
            </w:pPr>
          </w:p>
          <w:p w:rsidR="00453DD7" w:rsidRDefault="00453DD7" w:rsidP="00BE2D0A">
            <w:pPr>
              <w:ind w:left="150" w:right="137" w:hanging="8"/>
              <w:jc w:val="both"/>
              <w:rPr>
                <w:rFonts w:ascii="Arial Narrow" w:hAnsi="Arial Narrow" w:cstheme="minorHAnsi"/>
                <w:sz w:val="20"/>
              </w:rPr>
            </w:pPr>
          </w:p>
          <w:p w:rsidR="00453DD7" w:rsidRPr="00B83243" w:rsidRDefault="00453DD7" w:rsidP="00BE2D0A">
            <w:pPr>
              <w:ind w:left="150" w:right="137" w:hanging="8"/>
              <w:jc w:val="both"/>
              <w:rPr>
                <w:rFonts w:ascii="Arial Narrow" w:hAnsi="Arial Narrow" w:cstheme="minorHAnsi"/>
                <w:sz w:val="20"/>
              </w:rPr>
            </w:pPr>
          </w:p>
          <w:p w:rsidR="00FC166C" w:rsidRPr="00B83243" w:rsidRDefault="00FC166C" w:rsidP="00BE2D0A">
            <w:pPr>
              <w:ind w:left="150" w:right="137" w:hanging="8"/>
              <w:jc w:val="both"/>
              <w:rPr>
                <w:rFonts w:ascii="Arial Narrow" w:hAnsi="Arial Narrow" w:cstheme="minorHAnsi"/>
                <w:sz w:val="20"/>
              </w:rPr>
            </w:pPr>
            <w:r w:rsidRPr="00B83243">
              <w:rPr>
                <w:rFonts w:ascii="Arial Narrow" w:hAnsi="Arial Narrow" w:cstheme="minorHAnsi"/>
                <w:sz w:val="20"/>
              </w:rPr>
              <w:t>E’ stato consultato il RLS/RLST nell’identificazione ed attuazione delle misure volte al contenimento del contagio da virus SARS-CoV-2/COVID-19.</w:t>
            </w:r>
          </w:p>
        </w:tc>
        <w:tc>
          <w:tcPr>
            <w:tcW w:w="153" w:type="pct"/>
          </w:tcPr>
          <w:p w:rsidR="00FC166C" w:rsidRDefault="00FC166C" w:rsidP="00BE2D0A">
            <w:pPr>
              <w:jc w:val="center"/>
              <w:rPr>
                <w:rFonts w:ascii="Arial Narrow" w:hAnsi="Arial Narrow" w:cs="Tahoma"/>
              </w:rPr>
            </w:pPr>
          </w:p>
        </w:tc>
        <w:tc>
          <w:tcPr>
            <w:tcW w:w="562" w:type="pct"/>
          </w:tcPr>
          <w:p w:rsidR="00FC166C" w:rsidRPr="00505B9E" w:rsidRDefault="00FC166C" w:rsidP="00BE2D0A">
            <w:pPr>
              <w:jc w:val="both"/>
              <w:rPr>
                <w:rFonts w:ascii="Arial Narrow" w:hAnsi="Arial Narrow" w:cstheme="minorHAnsi"/>
                <w:sz w:val="20"/>
              </w:rPr>
            </w:pPr>
          </w:p>
        </w:tc>
      </w:tr>
      <w:tr w:rsidR="00FC166C" w:rsidRPr="00505B9E" w:rsidTr="00453DD7">
        <w:trPr>
          <w:trHeight w:val="3119"/>
        </w:trPr>
        <w:tc>
          <w:tcPr>
            <w:tcW w:w="1270" w:type="pct"/>
          </w:tcPr>
          <w:p w:rsidR="00FC166C" w:rsidRPr="00BA61B0" w:rsidRDefault="00FC166C" w:rsidP="00BE2D0A">
            <w:pPr>
              <w:pStyle w:val="Default"/>
              <w:jc w:val="both"/>
              <w:rPr>
                <w:rFonts w:ascii="Arial Narrow" w:eastAsia="Calibri" w:hAnsi="Arial Narrow" w:cs="Calibri"/>
                <w:b/>
                <w:color w:val="auto"/>
                <w:sz w:val="20"/>
                <w:szCs w:val="22"/>
              </w:rPr>
            </w:pPr>
          </w:p>
        </w:tc>
        <w:tc>
          <w:tcPr>
            <w:tcW w:w="1202" w:type="pct"/>
            <w:tcBorders>
              <w:bottom w:val="single" w:sz="4" w:space="0" w:color="auto"/>
            </w:tcBorders>
            <w:shd w:val="clear" w:color="auto" w:fill="DEEAF6" w:themeFill="accent1" w:themeFillTint="33"/>
          </w:tcPr>
          <w:p w:rsidR="00FC166C" w:rsidRDefault="00FC166C" w:rsidP="00FC166C">
            <w:pPr>
              <w:pStyle w:val="TableParagraph"/>
              <w:numPr>
                <w:ilvl w:val="0"/>
                <w:numId w:val="45"/>
              </w:numPr>
              <w:spacing w:line="243" w:lineRule="exact"/>
              <w:ind w:right="99"/>
              <w:jc w:val="both"/>
              <w:rPr>
                <w:rFonts w:ascii="Arial Narrow" w:hAnsi="Arial Narrow"/>
                <w:b/>
                <w:sz w:val="20"/>
              </w:rPr>
            </w:pPr>
            <w:r w:rsidRPr="005A7400">
              <w:rPr>
                <w:rFonts w:ascii="Arial Narrow" w:hAnsi="Arial Narrow"/>
                <w:b/>
                <w:sz w:val="20"/>
              </w:rPr>
              <w:t>LAVORATORI FRAGILI</w:t>
            </w:r>
          </w:p>
          <w:p w:rsidR="00FC166C" w:rsidRPr="005A7400" w:rsidRDefault="00FC166C" w:rsidP="00BE2D0A">
            <w:pPr>
              <w:pStyle w:val="TableParagraph"/>
              <w:spacing w:line="243" w:lineRule="exact"/>
              <w:ind w:left="720" w:right="99"/>
              <w:jc w:val="both"/>
              <w:rPr>
                <w:rFonts w:ascii="Arial Narrow" w:hAnsi="Arial Narrow"/>
                <w:b/>
                <w:sz w:val="20"/>
              </w:rPr>
            </w:pPr>
          </w:p>
          <w:p w:rsidR="00FC166C" w:rsidRPr="005A7400" w:rsidRDefault="00FC166C" w:rsidP="00BE2D0A">
            <w:pPr>
              <w:pStyle w:val="TableParagraph"/>
              <w:spacing w:line="243" w:lineRule="exact"/>
              <w:ind w:left="138" w:right="99"/>
              <w:jc w:val="both"/>
              <w:rPr>
                <w:rFonts w:ascii="Arial Narrow" w:hAnsi="Arial Narrow"/>
                <w:sz w:val="20"/>
              </w:rPr>
            </w:pPr>
            <w:r w:rsidRPr="005A7400">
              <w:rPr>
                <w:rFonts w:ascii="Arial Narrow" w:hAnsi="Arial Narrow"/>
                <w:sz w:val="20"/>
              </w:rPr>
              <w:t>Il datore di lavoro stabilisce, sentito il medico competente, specifiche misure prevenzionali e organizzative per i lavoratori fragili.</w:t>
            </w:r>
          </w:p>
          <w:p w:rsidR="00FC166C" w:rsidRPr="005A7400" w:rsidRDefault="00FC166C" w:rsidP="00BE2D0A">
            <w:pPr>
              <w:pStyle w:val="TableParagraph"/>
              <w:spacing w:line="243" w:lineRule="exact"/>
              <w:ind w:left="138" w:right="99"/>
              <w:jc w:val="both"/>
              <w:rPr>
                <w:rFonts w:ascii="Arial Narrow" w:hAnsi="Arial Narrow"/>
                <w:sz w:val="20"/>
              </w:rPr>
            </w:pPr>
            <w:r w:rsidRPr="005A7400">
              <w:rPr>
                <w:rFonts w:ascii="Arial Narrow" w:hAnsi="Arial Narrow"/>
                <w:sz w:val="20"/>
              </w:rPr>
              <w:t>Le Parti sociali auspicano che vengano prorogate ulteriormente le disposizioni in materia di tutele per i lavoratori fragili, da ultimo prorogate dall’art. 10, commi 1-bis e 1-ter del decreto-legge 24 marzo 2022, n. 24, convertito con modificazioni dalla Legge 19 maggio 2022, n. 52.</w:t>
            </w:r>
          </w:p>
        </w:tc>
        <w:tc>
          <w:tcPr>
            <w:tcW w:w="650" w:type="pct"/>
          </w:tcPr>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p>
          <w:p w:rsidR="00FC166C" w:rsidRDefault="00FC166C" w:rsidP="00BE2D0A">
            <w:pPr>
              <w:pStyle w:val="TableParagraph"/>
              <w:spacing w:line="243" w:lineRule="exact"/>
              <w:ind w:left="107" w:right="140"/>
              <w:jc w:val="both"/>
              <w:rPr>
                <w:rFonts w:ascii="Arial Narrow" w:hAnsi="Arial Narrow"/>
                <w:sz w:val="20"/>
              </w:rPr>
            </w:pPr>
            <w:r>
              <w:rPr>
                <w:rFonts w:ascii="Arial Narrow" w:hAnsi="Arial Narrow"/>
                <w:sz w:val="20"/>
              </w:rPr>
              <w:t>Articolo nuovo</w:t>
            </w:r>
          </w:p>
        </w:tc>
        <w:tc>
          <w:tcPr>
            <w:tcW w:w="113" w:type="pct"/>
          </w:tcPr>
          <w:p w:rsidR="00FC166C" w:rsidRPr="00B83243" w:rsidRDefault="00FC166C" w:rsidP="00BE2D0A">
            <w:pPr>
              <w:jc w:val="center"/>
              <w:rPr>
                <w:rFonts w:ascii="Arial Narrow" w:hAnsi="Arial Narrow" w:cs="Tahoma"/>
              </w:rPr>
            </w:pPr>
          </w:p>
        </w:tc>
        <w:tc>
          <w:tcPr>
            <w:tcW w:w="1050" w:type="pct"/>
          </w:tcPr>
          <w:p w:rsidR="00FC166C" w:rsidRPr="00B83243" w:rsidRDefault="00FC166C" w:rsidP="00BE2D0A">
            <w:pPr>
              <w:ind w:left="135" w:right="141"/>
              <w:jc w:val="both"/>
              <w:rPr>
                <w:rFonts w:ascii="Arial Narrow" w:hAnsi="Arial Narrow" w:cstheme="minorHAnsi"/>
                <w:sz w:val="6"/>
              </w:rPr>
            </w:pPr>
          </w:p>
        </w:tc>
        <w:tc>
          <w:tcPr>
            <w:tcW w:w="153" w:type="pct"/>
          </w:tcPr>
          <w:p w:rsidR="00FC166C" w:rsidRDefault="00FC166C" w:rsidP="00BE2D0A">
            <w:pPr>
              <w:jc w:val="center"/>
              <w:rPr>
                <w:rFonts w:ascii="Arial Narrow" w:hAnsi="Arial Narrow" w:cs="Tahoma"/>
              </w:rPr>
            </w:pPr>
          </w:p>
        </w:tc>
        <w:tc>
          <w:tcPr>
            <w:tcW w:w="562" w:type="pct"/>
          </w:tcPr>
          <w:p w:rsidR="00FC166C" w:rsidRPr="00505B9E" w:rsidRDefault="00FC166C" w:rsidP="00BE2D0A">
            <w:pPr>
              <w:jc w:val="both"/>
              <w:rPr>
                <w:rFonts w:ascii="Arial Narrow" w:hAnsi="Arial Narrow" w:cstheme="minorHAnsi"/>
                <w:sz w:val="20"/>
              </w:rPr>
            </w:pPr>
          </w:p>
        </w:tc>
      </w:tr>
      <w:tr w:rsidR="00453DD7" w:rsidRPr="00505B9E" w:rsidTr="00453DD7">
        <w:trPr>
          <w:trHeight w:val="4815"/>
        </w:trPr>
        <w:tc>
          <w:tcPr>
            <w:tcW w:w="1270" w:type="pct"/>
          </w:tcPr>
          <w:p w:rsidR="00453DD7" w:rsidRPr="00386E4D" w:rsidRDefault="00453DD7" w:rsidP="00453DD7">
            <w:pPr>
              <w:pStyle w:val="Default"/>
              <w:jc w:val="both"/>
              <w:rPr>
                <w:rFonts w:ascii="Arial Narrow" w:eastAsia="Calibri" w:hAnsi="Arial Narrow" w:cs="Calibri"/>
                <w:color w:val="auto"/>
                <w:sz w:val="20"/>
                <w:szCs w:val="22"/>
              </w:rPr>
            </w:pPr>
          </w:p>
          <w:p w:rsidR="00453DD7" w:rsidRPr="00386E4D" w:rsidRDefault="00453DD7" w:rsidP="00453DD7">
            <w:pPr>
              <w:pStyle w:val="Default"/>
              <w:ind w:left="136" w:right="131"/>
              <w:jc w:val="both"/>
              <w:rPr>
                <w:rFonts w:ascii="Arial Narrow" w:eastAsia="Calibri" w:hAnsi="Arial Narrow" w:cs="Calibri"/>
                <w:b/>
                <w:color w:val="auto"/>
                <w:sz w:val="20"/>
                <w:szCs w:val="22"/>
              </w:rPr>
            </w:pPr>
            <w:r w:rsidRPr="00386E4D">
              <w:rPr>
                <w:rFonts w:ascii="Arial Narrow" w:eastAsia="Calibri" w:hAnsi="Arial Narrow" w:cs="Calibri"/>
                <w:b/>
                <w:color w:val="auto"/>
                <w:sz w:val="20"/>
                <w:szCs w:val="22"/>
              </w:rPr>
              <w:t>13.AGGIORNAMENTO DEL PROTOCOLLO DI REGOLAMENTAZIONE</w:t>
            </w:r>
          </w:p>
          <w:p w:rsidR="00453DD7" w:rsidRPr="00386E4D" w:rsidRDefault="00453DD7" w:rsidP="00453DD7">
            <w:pPr>
              <w:pStyle w:val="Default"/>
              <w:ind w:left="136" w:right="131"/>
              <w:jc w:val="both"/>
              <w:rPr>
                <w:rFonts w:ascii="Arial Narrow" w:eastAsia="Calibri" w:hAnsi="Arial Narrow" w:cs="Calibri"/>
                <w:color w:val="auto"/>
                <w:sz w:val="20"/>
                <w:szCs w:val="22"/>
              </w:rPr>
            </w:pPr>
          </w:p>
          <w:p w:rsidR="00453DD7" w:rsidRPr="00386E4D" w:rsidRDefault="00453DD7" w:rsidP="00453DD7">
            <w:pPr>
              <w:pStyle w:val="Default"/>
              <w:ind w:left="136" w:right="131"/>
              <w:jc w:val="both"/>
              <w:rPr>
                <w:rFonts w:ascii="Arial Narrow" w:eastAsia="Calibri" w:hAnsi="Arial Narrow" w:cs="Calibri"/>
                <w:color w:val="auto"/>
                <w:sz w:val="20"/>
                <w:szCs w:val="22"/>
              </w:rPr>
            </w:pPr>
            <w:r w:rsidRPr="00386E4D">
              <w:rPr>
                <w:rFonts w:ascii="Arial Narrow" w:eastAsia="Calibri" w:hAnsi="Arial Narrow" w:cs="Calibri"/>
                <w:color w:val="auto"/>
                <w:sz w:val="20"/>
                <w:szCs w:val="22"/>
              </w:rPr>
              <w:t>È costituito in azienda un Comitato per l’applicazione e la verifica delle regole contenute nel presente Protocollo di regolamentazione, con la partecipazione delle rappresentanze sindacali aziendali e del RLS.</w:t>
            </w:r>
          </w:p>
          <w:p w:rsidR="00453DD7" w:rsidRPr="00386E4D" w:rsidRDefault="00453DD7" w:rsidP="00453DD7">
            <w:pPr>
              <w:pStyle w:val="Default"/>
              <w:ind w:left="136" w:right="131"/>
              <w:jc w:val="both"/>
              <w:rPr>
                <w:rFonts w:ascii="Arial Narrow" w:eastAsia="Calibri" w:hAnsi="Arial Narrow" w:cs="Calibri"/>
                <w:color w:val="auto"/>
                <w:sz w:val="20"/>
                <w:szCs w:val="22"/>
              </w:rPr>
            </w:pPr>
            <w:r w:rsidRPr="00386E4D">
              <w:rPr>
                <w:rFonts w:ascii="Arial Narrow" w:eastAsia="Calibri" w:hAnsi="Arial Narrow" w:cs="Calibri"/>
                <w:color w:val="auto"/>
                <w:sz w:val="20"/>
                <w:szCs w:val="22"/>
              </w:rPr>
              <w:t>Laddove, per la particolare tipologia di impresa e per il sistema delle relazioni sindacali, non si desse luogo alla costituzione di comitati aziendali, verrà istituito, un Comitato Territoriale composto dagli Organismi paritetici per la salute e la sicurezza, laddove costituiti, con il coinvolgimento degli RLST e dei rappresentanti delle Parti sociali.</w:t>
            </w:r>
          </w:p>
          <w:p w:rsidR="00453DD7" w:rsidRPr="00386E4D" w:rsidRDefault="00453DD7" w:rsidP="00453DD7">
            <w:pPr>
              <w:pStyle w:val="Default"/>
              <w:ind w:left="136" w:right="131"/>
              <w:jc w:val="both"/>
              <w:rPr>
                <w:rFonts w:ascii="Arial Narrow" w:eastAsia="Calibri" w:hAnsi="Arial Narrow" w:cs="Calibri"/>
                <w:color w:val="auto"/>
                <w:sz w:val="20"/>
                <w:szCs w:val="22"/>
              </w:rPr>
            </w:pPr>
            <w:r w:rsidRPr="00386E4D">
              <w:rPr>
                <w:rFonts w:ascii="Arial Narrow" w:eastAsia="Calibri" w:hAnsi="Arial Narrow" w:cs="Calibri"/>
                <w:color w:val="auto"/>
                <w:sz w:val="20"/>
                <w:szCs w:val="22"/>
              </w:rPr>
              <w:t>Per le finalità del presente Protocollo, potranno essere costituiti, a livello territoriale o settoriale, appositi comitati ad iniziativa dei soggetti firmatari, anche con il coinvolgimento</w:t>
            </w:r>
          </w:p>
          <w:p w:rsidR="00453DD7" w:rsidRPr="00386E4D" w:rsidRDefault="00453DD7" w:rsidP="00453DD7">
            <w:pPr>
              <w:pStyle w:val="Default"/>
              <w:ind w:left="136" w:right="131"/>
              <w:jc w:val="both"/>
              <w:rPr>
                <w:rFonts w:ascii="Arial Narrow" w:eastAsia="Calibri" w:hAnsi="Arial Narrow" w:cs="Calibri"/>
                <w:color w:val="auto"/>
                <w:sz w:val="20"/>
                <w:szCs w:val="22"/>
              </w:rPr>
            </w:pPr>
            <w:r w:rsidRPr="00386E4D">
              <w:rPr>
                <w:rFonts w:ascii="Arial Narrow" w:eastAsia="Calibri" w:hAnsi="Arial Narrow" w:cs="Calibri"/>
                <w:color w:val="auto"/>
                <w:sz w:val="20"/>
                <w:szCs w:val="22"/>
              </w:rPr>
              <w:t>delle autorità sanitarie locali e degli altri soggetti istituzionali coinvolti nelle iniziative per il contrasto della diffusione del virus SARS-CoV-2/COVID-19.</w:t>
            </w:r>
          </w:p>
        </w:tc>
        <w:tc>
          <w:tcPr>
            <w:tcW w:w="1202" w:type="pct"/>
            <w:tcBorders>
              <w:top w:val="single" w:sz="4" w:space="0" w:color="auto"/>
            </w:tcBorders>
            <w:shd w:val="clear" w:color="auto" w:fill="DEEAF6" w:themeFill="accent1" w:themeFillTint="33"/>
          </w:tcPr>
          <w:p w:rsidR="00453DD7" w:rsidRPr="005A7400" w:rsidRDefault="00453DD7" w:rsidP="00453DD7">
            <w:pPr>
              <w:pStyle w:val="TableParagraph"/>
              <w:spacing w:line="243" w:lineRule="exact"/>
              <w:ind w:left="164" w:right="99"/>
              <w:jc w:val="both"/>
              <w:rPr>
                <w:rFonts w:ascii="Arial Narrow" w:hAnsi="Arial Narrow"/>
                <w:b/>
                <w:sz w:val="20"/>
              </w:rPr>
            </w:pPr>
            <w:r w:rsidRPr="005A7400">
              <w:rPr>
                <w:rFonts w:ascii="Arial Narrow" w:hAnsi="Arial Narrow"/>
                <w:b/>
                <w:sz w:val="20"/>
              </w:rPr>
              <w:t>13. AGGIORNAMENTO DEL PROTOCOLLO</w:t>
            </w:r>
          </w:p>
          <w:p w:rsidR="00453DD7" w:rsidRPr="005A7400" w:rsidRDefault="00453DD7" w:rsidP="00453DD7">
            <w:pPr>
              <w:pStyle w:val="TableParagraph"/>
              <w:spacing w:line="243" w:lineRule="exact"/>
              <w:ind w:left="164" w:right="99"/>
              <w:jc w:val="both"/>
              <w:rPr>
                <w:rFonts w:ascii="Arial Narrow" w:hAnsi="Arial Narrow"/>
                <w:sz w:val="20"/>
              </w:rPr>
            </w:pPr>
          </w:p>
          <w:p w:rsidR="00453DD7" w:rsidRPr="005A7400" w:rsidRDefault="00453DD7" w:rsidP="00453DD7">
            <w:pPr>
              <w:pStyle w:val="TableParagraph"/>
              <w:spacing w:line="243" w:lineRule="exact"/>
              <w:ind w:left="164" w:right="99"/>
              <w:jc w:val="both"/>
              <w:rPr>
                <w:rFonts w:ascii="Arial Narrow" w:hAnsi="Arial Narrow"/>
                <w:sz w:val="20"/>
              </w:rPr>
            </w:pPr>
            <w:r w:rsidRPr="005A7400">
              <w:rPr>
                <w:rFonts w:ascii="Arial Narrow" w:hAnsi="Arial Narrow"/>
                <w:sz w:val="20"/>
              </w:rPr>
              <w:t>Sono costituiti nelle aziende i Comitati per l’applicazione e la verifica delle regole contenute nel presente Protocollo di regolamentazione, con la partecipazione delle rappresentanze sindacali aziendali e del RLS.</w:t>
            </w:r>
          </w:p>
          <w:p w:rsidR="00453DD7" w:rsidRPr="005A7400" w:rsidRDefault="00453DD7" w:rsidP="00453DD7">
            <w:pPr>
              <w:pStyle w:val="TableParagraph"/>
              <w:spacing w:line="243" w:lineRule="exact"/>
              <w:ind w:left="164" w:right="99"/>
              <w:jc w:val="both"/>
              <w:rPr>
                <w:rFonts w:ascii="Arial Narrow" w:hAnsi="Arial Narrow"/>
                <w:sz w:val="20"/>
              </w:rPr>
            </w:pPr>
            <w:r w:rsidRPr="005A7400">
              <w:rPr>
                <w:rFonts w:ascii="Arial Narrow" w:hAnsi="Arial Narrow"/>
                <w:sz w:val="20"/>
              </w:rPr>
              <w:t>Laddove, per la particolare tipologia di impresa e per il sistema delle relazioni sindacali, non si desse luogo alla costituzione di comitati aziendali, verrà istituito, un Comitato Territoriale composto dagli Organismi paritetici per la salute e la sicurezza, laddove costituiti, con il coinvolgimento degli RLST e dei rappresentanti delle Parti sociali.</w:t>
            </w:r>
          </w:p>
          <w:p w:rsidR="00453DD7" w:rsidRPr="005A7400" w:rsidRDefault="00453DD7" w:rsidP="00453DD7">
            <w:pPr>
              <w:pStyle w:val="TableParagraph"/>
              <w:spacing w:line="243" w:lineRule="exact"/>
              <w:ind w:left="164" w:right="99"/>
              <w:jc w:val="both"/>
              <w:rPr>
                <w:rFonts w:ascii="Arial Narrow" w:hAnsi="Arial Narrow"/>
                <w:sz w:val="20"/>
              </w:rPr>
            </w:pPr>
            <w:r w:rsidRPr="005A7400">
              <w:rPr>
                <w:rFonts w:ascii="Arial Narrow" w:hAnsi="Arial Narrow"/>
                <w:sz w:val="20"/>
              </w:rPr>
              <w:t>In mancanza di quanto previsto dai punti precedenti e per le finalità del presente Protocollo, potranno essere costituiti, a livello territoriale o settoriale, appositi comitati ad iniziativa dei soggetti firmatari, anche con il coinvolgimento delle autorità sanitarie locali e degli altri soggetti istituzionali coinvolti nelle iniziative per il contrasto della diffusione del virus SARS-CoV- 2/COVID-19.</w:t>
            </w:r>
          </w:p>
        </w:tc>
        <w:tc>
          <w:tcPr>
            <w:tcW w:w="650" w:type="pct"/>
          </w:tcPr>
          <w:p w:rsidR="00453DD7" w:rsidRDefault="00453DD7" w:rsidP="00453DD7">
            <w:pPr>
              <w:pStyle w:val="TableParagraph"/>
              <w:spacing w:line="243" w:lineRule="exact"/>
              <w:ind w:left="107" w:right="140"/>
              <w:jc w:val="both"/>
              <w:rPr>
                <w:rFonts w:ascii="Arial Narrow" w:hAnsi="Arial Narrow"/>
                <w:sz w:val="20"/>
              </w:rPr>
            </w:pPr>
          </w:p>
          <w:p w:rsidR="00453DD7" w:rsidRDefault="00453DD7" w:rsidP="00453DD7">
            <w:pPr>
              <w:pStyle w:val="TableParagraph"/>
              <w:spacing w:line="243" w:lineRule="exact"/>
              <w:ind w:left="107" w:right="140"/>
              <w:jc w:val="both"/>
              <w:rPr>
                <w:rFonts w:ascii="Arial Narrow" w:hAnsi="Arial Narrow"/>
                <w:sz w:val="20"/>
              </w:rPr>
            </w:pPr>
            <w:r w:rsidRPr="00386E4D">
              <w:rPr>
                <w:rFonts w:ascii="Arial Narrow" w:hAnsi="Arial Narrow"/>
                <w:sz w:val="20"/>
              </w:rPr>
              <w:t>Praticamente invariato.</w:t>
            </w:r>
          </w:p>
          <w:p w:rsidR="00453DD7" w:rsidRPr="00386E4D" w:rsidRDefault="00453DD7" w:rsidP="00453DD7">
            <w:pPr>
              <w:pStyle w:val="TableParagraph"/>
              <w:spacing w:line="243" w:lineRule="exact"/>
              <w:ind w:left="107" w:right="140"/>
              <w:jc w:val="both"/>
              <w:rPr>
                <w:rFonts w:ascii="Arial Narrow" w:hAnsi="Arial Narrow"/>
                <w:sz w:val="20"/>
              </w:rPr>
            </w:pPr>
          </w:p>
          <w:p w:rsidR="00453DD7" w:rsidRDefault="00453DD7" w:rsidP="00453DD7">
            <w:pPr>
              <w:pStyle w:val="TableParagraph"/>
              <w:spacing w:line="243" w:lineRule="exact"/>
              <w:ind w:left="107" w:right="140"/>
              <w:jc w:val="both"/>
              <w:rPr>
                <w:rFonts w:ascii="Arial Narrow" w:hAnsi="Arial Narrow"/>
                <w:sz w:val="20"/>
              </w:rPr>
            </w:pPr>
            <w:r w:rsidRPr="00386E4D">
              <w:rPr>
                <w:rFonts w:ascii="Arial Narrow" w:hAnsi="Arial Narrow"/>
                <w:color w:val="00B050"/>
                <w:sz w:val="20"/>
              </w:rPr>
              <w:t>Le Parti si impegnano ad incontrarsi entro il 31 ottobre 2022 per verificare l‘aggiornamento delle medesime misure.</w:t>
            </w:r>
          </w:p>
        </w:tc>
        <w:tc>
          <w:tcPr>
            <w:tcW w:w="113" w:type="pct"/>
          </w:tcPr>
          <w:p w:rsidR="00453DD7" w:rsidRPr="00B83243" w:rsidRDefault="00453DD7" w:rsidP="00453DD7">
            <w:pPr>
              <w:jc w:val="center"/>
              <w:rPr>
                <w:rFonts w:ascii="Arial Narrow" w:hAnsi="Arial Narrow" w:cs="Tahoma"/>
              </w:rPr>
            </w:pPr>
            <w:r w:rsidRPr="00B83243">
              <w:rPr>
                <w:rFonts w:ascii="Arial Narrow" w:hAnsi="Arial Narrow" w:cs="Tahoma"/>
              </w:rPr>
              <w:object w:dxaOrig="1440" w:dyaOrig="1440">
                <v:shape id="_x0000_i4647" type="#_x0000_t75" style="width:12pt;height:22.5pt" o:ole="">
                  <v:imagedata r:id="rId10" o:title=""/>
                </v:shape>
                <w:control r:id="rId79" w:name="CheckBox1201514131115116211281" w:shapeid="_x0000_i4647"/>
              </w:object>
            </w: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Default="00453DD7" w:rsidP="00453DD7">
            <w:pPr>
              <w:jc w:val="center"/>
              <w:rPr>
                <w:rFonts w:ascii="Arial Narrow" w:hAnsi="Arial Narrow" w:cs="Tahoma"/>
              </w:rPr>
            </w:pPr>
          </w:p>
          <w:p w:rsidR="00453DD7" w:rsidRDefault="00453DD7" w:rsidP="00453DD7">
            <w:pPr>
              <w:jc w:val="center"/>
              <w:rPr>
                <w:rFonts w:ascii="Arial Narrow" w:hAnsi="Arial Narrow" w:cs="Tahoma"/>
              </w:rPr>
            </w:pPr>
          </w:p>
          <w:p w:rsidR="00453DD7" w:rsidRDefault="00453DD7" w:rsidP="00453DD7">
            <w:pPr>
              <w:jc w:val="center"/>
              <w:rPr>
                <w:rFonts w:ascii="Arial Narrow" w:hAnsi="Arial Narrow" w:cs="Tahoma"/>
              </w:rPr>
            </w:pPr>
          </w:p>
          <w:p w:rsidR="00453DD7" w:rsidRDefault="00453DD7" w:rsidP="00453DD7">
            <w:pPr>
              <w:jc w:val="center"/>
              <w:rPr>
                <w:rFonts w:ascii="Arial Narrow" w:hAnsi="Arial Narrow" w:cs="Tahoma"/>
              </w:rPr>
            </w:pPr>
          </w:p>
          <w:p w:rsidR="00453DD7"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p>
          <w:p w:rsidR="00453DD7" w:rsidRPr="00B83243" w:rsidRDefault="00453DD7" w:rsidP="00453DD7">
            <w:pPr>
              <w:jc w:val="center"/>
              <w:rPr>
                <w:rFonts w:ascii="Arial Narrow" w:hAnsi="Arial Narrow" w:cs="Tahoma"/>
              </w:rPr>
            </w:pPr>
            <w:r w:rsidRPr="00B83243">
              <w:rPr>
                <w:rFonts w:ascii="Arial Narrow" w:hAnsi="Arial Narrow" w:cs="Tahoma"/>
              </w:rPr>
              <w:object w:dxaOrig="1440" w:dyaOrig="1440">
                <v:shape id="_x0000_i4646" type="#_x0000_t75" style="width:12pt;height:22.5pt" o:ole="">
                  <v:imagedata r:id="rId10" o:title=""/>
                </v:shape>
                <w:control r:id="rId80" w:name="CheckBox1201514131115116211282" w:shapeid="_x0000_i4646"/>
              </w:object>
            </w:r>
          </w:p>
          <w:p w:rsidR="00453DD7" w:rsidRPr="00B83243" w:rsidRDefault="00453DD7" w:rsidP="00453DD7">
            <w:pPr>
              <w:jc w:val="center"/>
              <w:rPr>
                <w:rFonts w:ascii="Arial Narrow" w:hAnsi="Arial Narrow" w:cstheme="minorHAnsi"/>
                <w:sz w:val="20"/>
              </w:rPr>
            </w:pPr>
          </w:p>
        </w:tc>
        <w:tc>
          <w:tcPr>
            <w:tcW w:w="1050" w:type="pct"/>
          </w:tcPr>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L’azienda ha costituito un Comitato per l’applicazione e la verifica delle regole del presente protocollo di regolamentazione. Il Comitato è costituito da:</w:t>
            </w: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Il Datore di Lavoro Sig. __________________</w:t>
            </w: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Il Responsabile del Servizio di Prevenzione e Protezione dai rischi Sig. _______</w:t>
            </w: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Al comitato partecipa:</w:t>
            </w: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Il Rappresentante dei Lavoratori per la Sicurezza (ove eletto) Sig. _______</w:t>
            </w: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Il Rappresentante dei Lavoratori per la Sicurezza Territoriale (ove previsto) Sig. _______</w:t>
            </w:r>
          </w:p>
          <w:p w:rsidR="00453DD7" w:rsidRDefault="00453DD7" w:rsidP="00453DD7">
            <w:pPr>
              <w:ind w:left="150" w:right="137"/>
              <w:jc w:val="both"/>
              <w:rPr>
                <w:rFonts w:ascii="Arial Narrow" w:hAnsi="Arial Narrow" w:cstheme="minorHAnsi"/>
                <w:i/>
                <w:sz w:val="20"/>
              </w:rPr>
            </w:pPr>
          </w:p>
          <w:p w:rsidR="000873FF" w:rsidRPr="00B83243" w:rsidRDefault="000873FF" w:rsidP="00453DD7">
            <w:pPr>
              <w:ind w:left="150" w:right="137"/>
              <w:jc w:val="both"/>
              <w:rPr>
                <w:rFonts w:ascii="Arial Narrow" w:hAnsi="Arial Narrow" w:cstheme="minorHAnsi"/>
                <w:i/>
                <w:sz w:val="20"/>
              </w:rPr>
            </w:pPr>
          </w:p>
          <w:p w:rsidR="00453DD7" w:rsidRPr="00B83243" w:rsidRDefault="00453DD7" w:rsidP="00453DD7">
            <w:pPr>
              <w:ind w:left="150" w:right="137"/>
              <w:jc w:val="both"/>
              <w:rPr>
                <w:rFonts w:ascii="Arial Narrow" w:hAnsi="Arial Narrow" w:cstheme="minorHAnsi"/>
                <w:sz w:val="20"/>
              </w:rPr>
            </w:pPr>
            <w:r w:rsidRPr="00B83243">
              <w:rPr>
                <w:rFonts w:ascii="Arial Narrow" w:hAnsi="Arial Narrow" w:cstheme="minorHAnsi"/>
                <w:sz w:val="20"/>
              </w:rPr>
              <w:t>Il presente protocollo di regolamentazione, che ha recepito le varie disposizioni ministeriali ad oggi emanate, potrà essere oggetto di aggiornamento con eventuali ulteriori disposizioni emesse dalle relative autorità competenti in materia.</w:t>
            </w:r>
          </w:p>
          <w:p w:rsidR="00453DD7" w:rsidRPr="00B83243" w:rsidRDefault="00453DD7" w:rsidP="00453DD7">
            <w:pPr>
              <w:ind w:left="150" w:right="137"/>
              <w:jc w:val="both"/>
              <w:rPr>
                <w:rFonts w:ascii="Arial Narrow" w:hAnsi="Arial Narrow" w:cstheme="minorHAnsi"/>
                <w:sz w:val="20"/>
              </w:rPr>
            </w:pPr>
          </w:p>
          <w:p w:rsidR="00453DD7" w:rsidRPr="00B83243" w:rsidRDefault="00453DD7" w:rsidP="00453DD7">
            <w:pPr>
              <w:ind w:left="150" w:right="137"/>
              <w:jc w:val="both"/>
              <w:rPr>
                <w:rFonts w:ascii="Arial Narrow" w:hAnsi="Arial Narrow" w:cstheme="minorHAnsi"/>
                <w:sz w:val="20"/>
              </w:rPr>
            </w:pPr>
          </w:p>
        </w:tc>
        <w:tc>
          <w:tcPr>
            <w:tcW w:w="153" w:type="pct"/>
          </w:tcPr>
          <w:p w:rsidR="00453DD7" w:rsidRPr="00B83243" w:rsidRDefault="00453DD7" w:rsidP="00453DD7">
            <w:pPr>
              <w:jc w:val="center"/>
              <w:rPr>
                <w:rFonts w:ascii="Arial Narrow" w:hAnsi="Arial Narrow" w:cstheme="minorHAnsi"/>
              </w:rPr>
            </w:pPr>
          </w:p>
        </w:tc>
        <w:tc>
          <w:tcPr>
            <w:tcW w:w="562" w:type="pct"/>
          </w:tcPr>
          <w:p w:rsidR="00453DD7" w:rsidRPr="00B83243" w:rsidRDefault="00453DD7" w:rsidP="00453DD7">
            <w:pPr>
              <w:jc w:val="both"/>
              <w:rPr>
                <w:rFonts w:ascii="Arial Narrow" w:hAnsi="Arial Narrow" w:cstheme="minorHAnsi"/>
              </w:rPr>
            </w:pPr>
          </w:p>
        </w:tc>
      </w:tr>
    </w:tbl>
    <w:p w:rsidR="00FC166C" w:rsidRPr="00505B9E" w:rsidRDefault="00FC166C" w:rsidP="00FC166C">
      <w:pPr>
        <w:pStyle w:val="Corpotesto"/>
        <w:rPr>
          <w:rFonts w:ascii="Arial Narrow" w:hAnsi="Arial Narrow"/>
          <w:sz w:val="11"/>
        </w:rPr>
      </w:pPr>
    </w:p>
    <w:p w:rsidR="00E7531A" w:rsidRDefault="00E7531A">
      <w:pPr>
        <w:rPr>
          <w:sz w:val="10"/>
        </w:rPr>
      </w:pPr>
    </w:p>
    <w:p w:rsidR="00E7531A" w:rsidRDefault="00E7531A">
      <w:pPr>
        <w:rPr>
          <w:sz w:val="10"/>
        </w:rPr>
      </w:pPr>
    </w:p>
    <w:p w:rsidR="00E7531A" w:rsidRDefault="00E7531A">
      <w:pPr>
        <w:rPr>
          <w:sz w:val="10"/>
        </w:rPr>
      </w:pPr>
    </w:p>
    <w:sectPr w:rsidR="00E7531A" w:rsidSect="00F20E53">
      <w:headerReference w:type="default" r:id="rId8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99" w:rsidRDefault="00590199" w:rsidP="004D5BA3">
      <w:pPr>
        <w:spacing w:after="0" w:line="240" w:lineRule="auto"/>
      </w:pPr>
      <w:r>
        <w:separator/>
      </w:r>
    </w:p>
  </w:endnote>
  <w:endnote w:type="continuationSeparator" w:id="0">
    <w:p w:rsidR="00590199" w:rsidRDefault="00590199" w:rsidP="004D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732232744"/>
      <w:docPartObj>
        <w:docPartGallery w:val="Page Numbers (Bottom of Page)"/>
        <w:docPartUnique/>
      </w:docPartObj>
    </w:sdtPr>
    <w:sdtContent>
      <w:sdt>
        <w:sdtPr>
          <w:rPr>
            <w:rFonts w:ascii="Arial Narrow" w:hAnsi="Arial Narrow"/>
            <w:sz w:val="18"/>
            <w:szCs w:val="18"/>
          </w:rPr>
          <w:id w:val="-894733445"/>
          <w:docPartObj>
            <w:docPartGallery w:val="Page Numbers (Top of Page)"/>
            <w:docPartUnique/>
          </w:docPartObj>
        </w:sdtPr>
        <w:sdtContent>
          <w:p w:rsidR="00590199" w:rsidRPr="00483484" w:rsidRDefault="00590199" w:rsidP="007F7431">
            <w:pPr>
              <w:pStyle w:val="Pidipagina"/>
              <w:rPr>
                <w:rFonts w:ascii="Arial Narrow" w:hAnsi="Arial Narrow"/>
                <w:sz w:val="18"/>
                <w:szCs w:val="18"/>
              </w:rPr>
            </w:pPr>
            <w:r w:rsidRPr="008C4AA6">
              <w:rPr>
                <w:rFonts w:ascii="Arial Narrow" w:hAnsi="Arial Narrow"/>
                <w:iCs/>
                <w:sz w:val="16"/>
              </w:rPr>
              <w:t>In collaborazione con</w:t>
            </w:r>
            <w:r w:rsidRPr="00483484">
              <w:rPr>
                <w:rFonts w:ascii="Arial Narrow" w:hAnsi="Arial Narrow"/>
                <w:sz w:val="18"/>
                <w:szCs w:val="18"/>
              </w:rPr>
              <w:t xml:space="preserve"> </w:t>
            </w:r>
            <w:r>
              <w:rPr>
                <w:rFonts w:ascii="Arial Narrow" w:hAnsi="Arial Narrow"/>
                <w:sz w:val="18"/>
                <w:szCs w:val="18"/>
              </w:rPr>
              <w:t xml:space="preserve">                                                                     </w:t>
            </w:r>
            <w:r w:rsidR="00F95CC9">
              <w:rPr>
                <w:rFonts w:ascii="Arial Narrow" w:hAnsi="Arial Narrow"/>
                <w:sz w:val="18"/>
                <w:szCs w:val="18"/>
              </w:rPr>
              <w:t xml:space="preserve">                         Rev 02</w:t>
            </w:r>
            <w:r>
              <w:rPr>
                <w:rFonts w:ascii="Arial Narrow" w:hAnsi="Arial Narrow"/>
                <w:sz w:val="18"/>
                <w:szCs w:val="18"/>
              </w:rPr>
              <w:t xml:space="preserve">                                                                          </w:t>
            </w:r>
            <w:r w:rsidRPr="00483484">
              <w:rPr>
                <w:rFonts w:ascii="Arial Narrow" w:hAnsi="Arial Narrow"/>
                <w:sz w:val="18"/>
                <w:szCs w:val="18"/>
              </w:rPr>
              <w:t xml:space="preserve">Pag. </w:t>
            </w:r>
            <w:r w:rsidRPr="00483484">
              <w:rPr>
                <w:rFonts w:ascii="Arial Narrow" w:hAnsi="Arial Narrow"/>
                <w:bCs/>
                <w:sz w:val="18"/>
                <w:szCs w:val="18"/>
              </w:rPr>
              <w:fldChar w:fldCharType="begin"/>
            </w:r>
            <w:r w:rsidRPr="00483484">
              <w:rPr>
                <w:rFonts w:ascii="Arial Narrow" w:hAnsi="Arial Narrow"/>
                <w:bCs/>
                <w:sz w:val="18"/>
                <w:szCs w:val="18"/>
              </w:rPr>
              <w:instrText>PAGE</w:instrText>
            </w:r>
            <w:r w:rsidRPr="00483484">
              <w:rPr>
                <w:rFonts w:ascii="Arial Narrow" w:hAnsi="Arial Narrow"/>
                <w:bCs/>
                <w:sz w:val="18"/>
                <w:szCs w:val="18"/>
              </w:rPr>
              <w:fldChar w:fldCharType="separate"/>
            </w:r>
            <w:r w:rsidR="00F95CC9">
              <w:rPr>
                <w:rFonts w:ascii="Arial Narrow" w:hAnsi="Arial Narrow"/>
                <w:bCs/>
                <w:noProof/>
                <w:sz w:val="18"/>
                <w:szCs w:val="18"/>
              </w:rPr>
              <w:t>19</w:t>
            </w:r>
            <w:r w:rsidRPr="00483484">
              <w:rPr>
                <w:rFonts w:ascii="Arial Narrow" w:hAnsi="Arial Narrow"/>
                <w:bCs/>
                <w:sz w:val="18"/>
                <w:szCs w:val="18"/>
              </w:rPr>
              <w:fldChar w:fldCharType="end"/>
            </w:r>
            <w:r>
              <w:rPr>
                <w:rFonts w:ascii="Arial Narrow" w:hAnsi="Arial Narrow"/>
                <w:sz w:val="18"/>
                <w:szCs w:val="18"/>
              </w:rPr>
              <w:t xml:space="preserve"> di</w:t>
            </w:r>
            <w:r w:rsidRPr="00483484">
              <w:rPr>
                <w:rFonts w:ascii="Arial Narrow" w:hAnsi="Arial Narrow"/>
                <w:sz w:val="18"/>
                <w:szCs w:val="18"/>
              </w:rPr>
              <w:t xml:space="preserve"> </w:t>
            </w:r>
            <w:r w:rsidRPr="00483484">
              <w:rPr>
                <w:rFonts w:ascii="Arial Narrow" w:hAnsi="Arial Narrow"/>
                <w:bCs/>
                <w:sz w:val="18"/>
                <w:szCs w:val="18"/>
              </w:rPr>
              <w:fldChar w:fldCharType="begin"/>
            </w:r>
            <w:r w:rsidRPr="00483484">
              <w:rPr>
                <w:rFonts w:ascii="Arial Narrow" w:hAnsi="Arial Narrow"/>
                <w:bCs/>
                <w:sz w:val="18"/>
                <w:szCs w:val="18"/>
              </w:rPr>
              <w:instrText>NUMPAGES</w:instrText>
            </w:r>
            <w:r w:rsidRPr="00483484">
              <w:rPr>
                <w:rFonts w:ascii="Arial Narrow" w:hAnsi="Arial Narrow"/>
                <w:bCs/>
                <w:sz w:val="18"/>
                <w:szCs w:val="18"/>
              </w:rPr>
              <w:fldChar w:fldCharType="separate"/>
            </w:r>
            <w:r w:rsidR="00F95CC9">
              <w:rPr>
                <w:rFonts w:ascii="Arial Narrow" w:hAnsi="Arial Narrow"/>
                <w:bCs/>
                <w:noProof/>
                <w:sz w:val="18"/>
                <w:szCs w:val="18"/>
              </w:rPr>
              <w:t>30</w:t>
            </w:r>
            <w:r w:rsidRPr="00483484">
              <w:rPr>
                <w:rFonts w:ascii="Arial Narrow" w:hAnsi="Arial Narrow"/>
                <w:bCs/>
                <w:sz w:val="18"/>
                <w:szCs w:val="18"/>
              </w:rPr>
              <w:fldChar w:fldCharType="end"/>
            </w:r>
          </w:p>
        </w:sdtContent>
      </w:sdt>
    </w:sdtContent>
  </w:sdt>
  <w:p w:rsidR="00590199" w:rsidRPr="00483484" w:rsidRDefault="00590199" w:rsidP="00494BB1">
    <w:pPr>
      <w:pStyle w:val="Pidipagina"/>
      <w:jc w:val="center"/>
      <w:rPr>
        <w:rFonts w:ascii="Arial Narrow" w:hAnsi="Arial Narrow"/>
      </w:rPr>
    </w:pPr>
    <w:r w:rsidRPr="008C4AA6">
      <w:rPr>
        <w:rFonts w:ascii="Arial Narrow" w:hAnsi="Arial Narrow"/>
        <w:iCs/>
        <w:noProof/>
        <w:sz w:val="20"/>
        <w:lang w:eastAsia="it-IT"/>
      </w:rPr>
      <w:drawing>
        <wp:anchor distT="0" distB="0" distL="114300" distR="114300" simplePos="0" relativeHeight="251660288" behindDoc="0" locked="0" layoutInCell="1" allowOverlap="1" wp14:anchorId="6939F29B" wp14:editId="6F1D0FD4">
          <wp:simplePos x="0" y="0"/>
          <wp:positionH relativeFrom="column">
            <wp:posOffset>0</wp:posOffset>
          </wp:positionH>
          <wp:positionV relativeFrom="paragraph">
            <wp:posOffset>-635</wp:posOffset>
          </wp:positionV>
          <wp:extent cx="898525" cy="467995"/>
          <wp:effectExtent l="0" t="0" r="0" b="8255"/>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467995"/>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99" w:rsidRDefault="00590199" w:rsidP="004D5BA3">
      <w:pPr>
        <w:spacing w:after="0" w:line="240" w:lineRule="auto"/>
      </w:pPr>
      <w:r>
        <w:separator/>
      </w:r>
    </w:p>
  </w:footnote>
  <w:footnote w:type="continuationSeparator" w:id="0">
    <w:p w:rsidR="00590199" w:rsidRDefault="00590199" w:rsidP="004D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5245"/>
      <w:gridCol w:w="2977"/>
    </w:tblGrid>
    <w:tr w:rsidR="00590199" w:rsidRPr="008C4AA6" w:rsidTr="007F7431">
      <w:trPr>
        <w:jc w:val="center"/>
      </w:trPr>
      <w:tc>
        <w:tcPr>
          <w:tcW w:w="1696" w:type="dxa"/>
          <w:vAlign w:val="center"/>
        </w:tcPr>
        <w:p w:rsidR="00590199" w:rsidRPr="007F7431" w:rsidRDefault="00590199" w:rsidP="007F7431">
          <w:pPr>
            <w:pStyle w:val="Intestazione"/>
            <w:jc w:val="center"/>
            <w:rPr>
              <w:rFonts w:ascii="Arial Narrow" w:hAnsi="Arial Narrow"/>
              <w:iCs/>
              <w:sz w:val="16"/>
            </w:rPr>
          </w:pPr>
          <w:r w:rsidRPr="007F7431">
            <w:rPr>
              <w:rFonts w:ascii="Arial Narrow" w:hAnsi="Arial Narrow" w:cstheme="minorHAnsi"/>
              <w:noProof/>
              <w:lang w:eastAsia="it-IT"/>
            </w:rPr>
            <w:drawing>
              <wp:inline distT="0" distB="0" distL="0" distR="0" wp14:anchorId="5BD07FCA" wp14:editId="68C36270">
                <wp:extent cx="832000" cy="468000"/>
                <wp:effectExtent l="0" t="0" r="6350" b="8255"/>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000" cy="468000"/>
                        </a:xfrm>
                        <a:prstGeom prst="rect">
                          <a:avLst/>
                        </a:prstGeom>
                        <a:noFill/>
                        <a:ln>
                          <a:noFill/>
                        </a:ln>
                        <a:extLst/>
                      </pic:spPr>
                    </pic:pic>
                  </a:graphicData>
                </a:graphic>
              </wp:inline>
            </w:drawing>
          </w:r>
        </w:p>
      </w:tc>
      <w:tc>
        <w:tcPr>
          <w:tcW w:w="5245" w:type="dxa"/>
          <w:vAlign w:val="center"/>
        </w:tcPr>
        <w:p w:rsidR="00590199" w:rsidRPr="007F7431" w:rsidRDefault="00590199" w:rsidP="00F93386">
          <w:pPr>
            <w:pStyle w:val="Intestazione"/>
            <w:jc w:val="center"/>
            <w:rPr>
              <w:rFonts w:ascii="Arial Narrow" w:hAnsi="Arial Narrow" w:cstheme="minorHAnsi"/>
              <w:b/>
              <w:sz w:val="20"/>
              <w:u w:val="single"/>
            </w:rPr>
          </w:pPr>
          <w:r w:rsidRPr="007F7431">
            <w:rPr>
              <w:rFonts w:ascii="Arial Narrow" w:hAnsi="Arial Narrow" w:cstheme="minorHAnsi"/>
              <w:b/>
              <w:sz w:val="20"/>
              <w:u w:val="single"/>
            </w:rPr>
            <w:t>Allegato al Documento di Valutazione dei Rischi (DVR)</w:t>
          </w:r>
        </w:p>
        <w:p w:rsidR="00590199" w:rsidRPr="007F7431" w:rsidRDefault="00590199" w:rsidP="00F93386">
          <w:pPr>
            <w:pStyle w:val="Intestazione"/>
            <w:jc w:val="center"/>
            <w:rPr>
              <w:rFonts w:ascii="Arial Narrow" w:hAnsi="Arial Narrow" w:cstheme="minorHAnsi"/>
              <w:b/>
              <w:sz w:val="10"/>
              <w:szCs w:val="10"/>
              <w:u w:val="single"/>
            </w:rPr>
          </w:pPr>
        </w:p>
        <w:p w:rsidR="00590199" w:rsidRDefault="00590199" w:rsidP="003019B4">
          <w:pPr>
            <w:pStyle w:val="Intestazione"/>
            <w:jc w:val="center"/>
            <w:rPr>
              <w:rFonts w:ascii="Arial Narrow" w:hAnsi="Arial Narrow" w:cstheme="minorHAnsi"/>
              <w:b/>
              <w:sz w:val="20"/>
            </w:rPr>
          </w:pPr>
          <w:r w:rsidRPr="007F7431">
            <w:rPr>
              <w:rFonts w:ascii="Arial Narrow" w:hAnsi="Arial Narrow" w:cstheme="minorHAnsi"/>
              <w:b/>
              <w:sz w:val="20"/>
            </w:rPr>
            <w:t>PROTOCOLLO DI S</w:t>
          </w:r>
          <w:r>
            <w:rPr>
              <w:rFonts w:ascii="Arial Narrow" w:hAnsi="Arial Narrow" w:cstheme="minorHAnsi"/>
              <w:b/>
              <w:sz w:val="20"/>
            </w:rPr>
            <w:t>ICUREZZA AZIENDALE DI CONTRASTO E CONTENIMENTO DEL CONTAGIO DA SARS-CoV-2/COVID-19</w:t>
          </w:r>
        </w:p>
        <w:p w:rsidR="00590199" w:rsidRPr="007F7431" w:rsidRDefault="00590199" w:rsidP="003019B4">
          <w:pPr>
            <w:pStyle w:val="Intestazione"/>
            <w:jc w:val="center"/>
            <w:rPr>
              <w:rFonts w:ascii="Arial Narrow" w:hAnsi="Arial Narrow" w:cstheme="minorHAnsi"/>
              <w:sz w:val="20"/>
            </w:rPr>
          </w:pPr>
          <w:r>
            <w:rPr>
              <w:rFonts w:ascii="Arial Narrow" w:hAnsi="Arial Narrow" w:cstheme="minorHAnsi"/>
              <w:b/>
              <w:sz w:val="20"/>
            </w:rPr>
            <w:t>- PER SEDE FISSA-</w:t>
          </w:r>
        </w:p>
      </w:tc>
      <w:tc>
        <w:tcPr>
          <w:tcW w:w="2977" w:type="dxa"/>
          <w:vAlign w:val="center"/>
        </w:tcPr>
        <w:p w:rsidR="00590199" w:rsidRPr="00D5686D" w:rsidRDefault="00590199" w:rsidP="0058503B">
          <w:pPr>
            <w:pStyle w:val="Intestazione"/>
            <w:jc w:val="center"/>
            <w:rPr>
              <w:rFonts w:ascii="Arial Narrow" w:hAnsi="Arial Narrow" w:cstheme="minorHAnsi"/>
            </w:rPr>
          </w:pPr>
          <w:r w:rsidRPr="00D5686D">
            <w:rPr>
              <w:rFonts w:ascii="Arial Narrow" w:hAnsi="Arial Narrow"/>
              <w:noProof/>
              <w:sz w:val="20"/>
              <w:lang w:eastAsia="it-IT"/>
            </w:rPr>
            <w:t>LOGO AZIENDALE</w:t>
          </w:r>
        </w:p>
      </w:tc>
    </w:tr>
  </w:tbl>
  <w:p w:rsidR="00590199" w:rsidRPr="007F7431" w:rsidRDefault="00590199" w:rsidP="007F7431">
    <w:pPr>
      <w:pStyle w:val="Intestazione"/>
      <w:rPr>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5245"/>
      <w:gridCol w:w="2977"/>
    </w:tblGrid>
    <w:tr w:rsidR="00590199" w:rsidRPr="008C4AA6" w:rsidTr="00684A9E">
      <w:trPr>
        <w:jc w:val="center"/>
      </w:trPr>
      <w:tc>
        <w:tcPr>
          <w:tcW w:w="1696" w:type="dxa"/>
          <w:vAlign w:val="center"/>
        </w:tcPr>
        <w:p w:rsidR="00590199" w:rsidRPr="007F7431" w:rsidRDefault="00590199" w:rsidP="0001388C">
          <w:pPr>
            <w:pStyle w:val="Intestazione"/>
            <w:jc w:val="center"/>
            <w:rPr>
              <w:rFonts w:ascii="Arial Narrow" w:hAnsi="Arial Narrow"/>
              <w:iCs/>
              <w:sz w:val="16"/>
            </w:rPr>
          </w:pPr>
          <w:r w:rsidRPr="007F7431">
            <w:rPr>
              <w:rFonts w:ascii="Arial Narrow" w:hAnsi="Arial Narrow" w:cstheme="minorHAnsi"/>
              <w:noProof/>
              <w:lang w:eastAsia="it-IT"/>
            </w:rPr>
            <w:drawing>
              <wp:inline distT="0" distB="0" distL="0" distR="0" wp14:anchorId="2050047C" wp14:editId="38C8C8BD">
                <wp:extent cx="832000" cy="468000"/>
                <wp:effectExtent l="0" t="0" r="6350" b="8255"/>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000" cy="468000"/>
                        </a:xfrm>
                        <a:prstGeom prst="rect">
                          <a:avLst/>
                        </a:prstGeom>
                        <a:noFill/>
                        <a:ln>
                          <a:noFill/>
                        </a:ln>
                        <a:extLst/>
                      </pic:spPr>
                    </pic:pic>
                  </a:graphicData>
                </a:graphic>
              </wp:inline>
            </w:drawing>
          </w:r>
        </w:p>
      </w:tc>
      <w:tc>
        <w:tcPr>
          <w:tcW w:w="5245" w:type="dxa"/>
          <w:vAlign w:val="center"/>
        </w:tcPr>
        <w:p w:rsidR="00590199" w:rsidRPr="007F7431" w:rsidRDefault="00590199" w:rsidP="0001388C">
          <w:pPr>
            <w:pStyle w:val="Intestazione"/>
            <w:jc w:val="center"/>
            <w:rPr>
              <w:rFonts w:ascii="Arial Narrow" w:hAnsi="Arial Narrow" w:cstheme="minorHAnsi"/>
              <w:b/>
              <w:sz w:val="20"/>
              <w:u w:val="single"/>
            </w:rPr>
          </w:pPr>
          <w:r w:rsidRPr="007F7431">
            <w:rPr>
              <w:rFonts w:ascii="Arial Narrow" w:hAnsi="Arial Narrow" w:cstheme="minorHAnsi"/>
              <w:b/>
              <w:sz w:val="20"/>
              <w:u w:val="single"/>
            </w:rPr>
            <w:t>Allegato al Documento di Valutazione dei Rischi (DVR)</w:t>
          </w:r>
        </w:p>
        <w:p w:rsidR="00590199" w:rsidRPr="007F7431" w:rsidRDefault="00590199" w:rsidP="0001388C">
          <w:pPr>
            <w:pStyle w:val="Intestazione"/>
            <w:jc w:val="center"/>
            <w:rPr>
              <w:rFonts w:ascii="Arial Narrow" w:hAnsi="Arial Narrow" w:cstheme="minorHAnsi"/>
              <w:b/>
              <w:sz w:val="10"/>
              <w:szCs w:val="10"/>
              <w:u w:val="single"/>
            </w:rPr>
          </w:pPr>
        </w:p>
        <w:p w:rsidR="00590199" w:rsidRDefault="00590199" w:rsidP="00982BC4">
          <w:pPr>
            <w:pStyle w:val="Intestazione"/>
            <w:jc w:val="center"/>
            <w:rPr>
              <w:rFonts w:ascii="Arial Narrow" w:hAnsi="Arial Narrow" w:cstheme="minorHAnsi"/>
              <w:b/>
              <w:sz w:val="20"/>
            </w:rPr>
          </w:pPr>
          <w:r>
            <w:rPr>
              <w:rFonts w:ascii="Arial Narrow" w:hAnsi="Arial Narrow" w:cstheme="minorHAnsi"/>
              <w:b/>
              <w:sz w:val="20"/>
            </w:rPr>
            <w:t xml:space="preserve">AGGIORNAMENTO DEL </w:t>
          </w:r>
          <w:r w:rsidRPr="007F7431">
            <w:rPr>
              <w:rFonts w:ascii="Arial Narrow" w:hAnsi="Arial Narrow" w:cstheme="minorHAnsi"/>
              <w:b/>
              <w:sz w:val="20"/>
            </w:rPr>
            <w:t>PROTOCOLLO DI S</w:t>
          </w:r>
          <w:r>
            <w:rPr>
              <w:rFonts w:ascii="Arial Narrow" w:hAnsi="Arial Narrow" w:cstheme="minorHAnsi"/>
              <w:b/>
              <w:sz w:val="20"/>
            </w:rPr>
            <w:t>ICUREZZA AZIENDALE DI CONTRASTO E CONTENIMENTO DEL CONTAGIO DA SARS-CoV-2/COVID-19</w:t>
          </w:r>
        </w:p>
        <w:p w:rsidR="00590199" w:rsidRPr="007F7431" w:rsidRDefault="00590199" w:rsidP="00982BC4">
          <w:pPr>
            <w:pStyle w:val="Intestazione"/>
            <w:jc w:val="center"/>
            <w:rPr>
              <w:rFonts w:ascii="Arial Narrow" w:hAnsi="Arial Narrow" w:cstheme="minorHAnsi"/>
              <w:sz w:val="20"/>
            </w:rPr>
          </w:pPr>
          <w:r>
            <w:rPr>
              <w:rFonts w:ascii="Arial Narrow" w:hAnsi="Arial Narrow" w:cstheme="minorHAnsi"/>
              <w:b/>
              <w:sz w:val="20"/>
            </w:rPr>
            <w:t>- PER SEDE FISSA-</w:t>
          </w:r>
        </w:p>
      </w:tc>
      <w:tc>
        <w:tcPr>
          <w:tcW w:w="2977" w:type="dxa"/>
          <w:vAlign w:val="center"/>
        </w:tcPr>
        <w:p w:rsidR="00590199" w:rsidRPr="00292B4A" w:rsidRDefault="00590199" w:rsidP="0001388C">
          <w:pPr>
            <w:pStyle w:val="Intestazione"/>
            <w:jc w:val="center"/>
            <w:rPr>
              <w:rFonts w:ascii="Arial Narrow" w:hAnsi="Arial Narrow" w:cstheme="minorHAnsi"/>
            </w:rPr>
          </w:pPr>
          <w:r w:rsidRPr="00292B4A">
            <w:rPr>
              <w:rFonts w:ascii="Arial Narrow" w:hAnsi="Arial Narrow"/>
              <w:noProof/>
              <w:lang w:eastAsia="it-IT"/>
            </w:rPr>
            <w:t>Logo Aziendale</w:t>
          </w:r>
        </w:p>
      </w:tc>
    </w:tr>
  </w:tbl>
  <w:p w:rsidR="00590199" w:rsidRDefault="0059019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94C94"/>
    <w:multiLevelType w:val="hybridMultilevel"/>
    <w:tmpl w:val="394A2EE2"/>
    <w:lvl w:ilvl="0" w:tplc="71A4FC18">
      <w:numFmt w:val="bullet"/>
      <w:lvlText w:val="-"/>
      <w:lvlJc w:val="left"/>
      <w:pPr>
        <w:ind w:left="720" w:hanging="360"/>
      </w:pPr>
      <w:rPr>
        <w:rFonts w:ascii="Arial Narrow" w:eastAsiaTheme="minorHAnsi" w:hAnsi="Arial Narrow"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716982"/>
    <w:multiLevelType w:val="hybridMultilevel"/>
    <w:tmpl w:val="EAF07E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457F6A"/>
    <w:multiLevelType w:val="hybridMultilevel"/>
    <w:tmpl w:val="D1D21988"/>
    <w:lvl w:ilvl="0" w:tplc="71A4FC18">
      <w:numFmt w:val="bullet"/>
      <w:lvlText w:val="-"/>
      <w:lvlJc w:val="left"/>
      <w:pPr>
        <w:ind w:left="720" w:hanging="360"/>
      </w:pPr>
      <w:rPr>
        <w:rFonts w:ascii="Arial Narrow" w:eastAsiaTheme="minorHAnsi" w:hAnsi="Arial Narrow"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6D50C3"/>
    <w:multiLevelType w:val="hybridMultilevel"/>
    <w:tmpl w:val="578C01F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C91CE9"/>
    <w:multiLevelType w:val="hybridMultilevel"/>
    <w:tmpl w:val="9BE2A422"/>
    <w:lvl w:ilvl="0" w:tplc="1A767BDA">
      <w:numFmt w:val="bullet"/>
      <w:lvlText w:val="-"/>
      <w:lvlJc w:val="left"/>
      <w:pPr>
        <w:ind w:left="448" w:hanging="349"/>
      </w:pPr>
      <w:rPr>
        <w:rFonts w:ascii="Times New Roman" w:eastAsia="Times New Roman" w:hAnsi="Times New Roman" w:cs="Times New Roman" w:hint="default"/>
        <w:w w:val="99"/>
        <w:sz w:val="24"/>
        <w:szCs w:val="24"/>
        <w:lang w:val="it-IT" w:eastAsia="en-US" w:bidi="ar-SA"/>
      </w:rPr>
    </w:lvl>
    <w:lvl w:ilvl="1" w:tplc="E66A3694">
      <w:numFmt w:val="bullet"/>
      <w:lvlText w:val="•"/>
      <w:lvlJc w:val="left"/>
      <w:pPr>
        <w:ind w:left="933" w:hanging="349"/>
      </w:pPr>
      <w:rPr>
        <w:rFonts w:hint="default"/>
        <w:lang w:val="it-IT" w:eastAsia="en-US" w:bidi="ar-SA"/>
      </w:rPr>
    </w:lvl>
    <w:lvl w:ilvl="2" w:tplc="268640CA">
      <w:numFmt w:val="bullet"/>
      <w:lvlText w:val="•"/>
      <w:lvlJc w:val="left"/>
      <w:pPr>
        <w:ind w:left="1426" w:hanging="349"/>
      </w:pPr>
      <w:rPr>
        <w:rFonts w:hint="default"/>
        <w:lang w:val="it-IT" w:eastAsia="en-US" w:bidi="ar-SA"/>
      </w:rPr>
    </w:lvl>
    <w:lvl w:ilvl="3" w:tplc="FC224A92">
      <w:numFmt w:val="bullet"/>
      <w:lvlText w:val="•"/>
      <w:lvlJc w:val="left"/>
      <w:pPr>
        <w:ind w:left="1919" w:hanging="349"/>
      </w:pPr>
      <w:rPr>
        <w:rFonts w:hint="default"/>
        <w:lang w:val="it-IT" w:eastAsia="en-US" w:bidi="ar-SA"/>
      </w:rPr>
    </w:lvl>
    <w:lvl w:ilvl="4" w:tplc="311A0C9E">
      <w:numFmt w:val="bullet"/>
      <w:lvlText w:val="•"/>
      <w:lvlJc w:val="left"/>
      <w:pPr>
        <w:ind w:left="2412" w:hanging="349"/>
      </w:pPr>
      <w:rPr>
        <w:rFonts w:hint="default"/>
        <w:lang w:val="it-IT" w:eastAsia="en-US" w:bidi="ar-SA"/>
      </w:rPr>
    </w:lvl>
    <w:lvl w:ilvl="5" w:tplc="65A00480">
      <w:numFmt w:val="bullet"/>
      <w:lvlText w:val="•"/>
      <w:lvlJc w:val="left"/>
      <w:pPr>
        <w:ind w:left="2906" w:hanging="349"/>
      </w:pPr>
      <w:rPr>
        <w:rFonts w:hint="default"/>
        <w:lang w:val="it-IT" w:eastAsia="en-US" w:bidi="ar-SA"/>
      </w:rPr>
    </w:lvl>
    <w:lvl w:ilvl="6" w:tplc="0F3CEB2A">
      <w:numFmt w:val="bullet"/>
      <w:lvlText w:val="•"/>
      <w:lvlJc w:val="left"/>
      <w:pPr>
        <w:ind w:left="3399" w:hanging="349"/>
      </w:pPr>
      <w:rPr>
        <w:rFonts w:hint="default"/>
        <w:lang w:val="it-IT" w:eastAsia="en-US" w:bidi="ar-SA"/>
      </w:rPr>
    </w:lvl>
    <w:lvl w:ilvl="7" w:tplc="6226DAF6">
      <w:numFmt w:val="bullet"/>
      <w:lvlText w:val="•"/>
      <w:lvlJc w:val="left"/>
      <w:pPr>
        <w:ind w:left="3892" w:hanging="349"/>
      </w:pPr>
      <w:rPr>
        <w:rFonts w:hint="default"/>
        <w:lang w:val="it-IT" w:eastAsia="en-US" w:bidi="ar-SA"/>
      </w:rPr>
    </w:lvl>
    <w:lvl w:ilvl="8" w:tplc="9EDE3F32">
      <w:numFmt w:val="bullet"/>
      <w:lvlText w:val="•"/>
      <w:lvlJc w:val="left"/>
      <w:pPr>
        <w:ind w:left="4385" w:hanging="349"/>
      </w:pPr>
      <w:rPr>
        <w:rFonts w:hint="default"/>
        <w:lang w:val="it-IT" w:eastAsia="en-US" w:bidi="ar-SA"/>
      </w:rPr>
    </w:lvl>
  </w:abstractNum>
  <w:abstractNum w:abstractNumId="6" w15:restartNumberingAfterBreak="0">
    <w:nsid w:val="09BF15B4"/>
    <w:multiLevelType w:val="hybridMultilevel"/>
    <w:tmpl w:val="F20081A4"/>
    <w:lvl w:ilvl="0" w:tplc="D38C5CBC">
      <w:start w:val="2"/>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7" w15:restartNumberingAfterBreak="0">
    <w:nsid w:val="11230EA7"/>
    <w:multiLevelType w:val="hybridMultilevel"/>
    <w:tmpl w:val="9BF4552C"/>
    <w:lvl w:ilvl="0" w:tplc="02AE0D02">
      <w:numFmt w:val="bullet"/>
      <w:lvlText w:val=""/>
      <w:lvlJc w:val="left"/>
      <w:pPr>
        <w:ind w:left="424" w:hanging="406"/>
      </w:pPr>
      <w:rPr>
        <w:rFonts w:ascii="Symbol" w:eastAsia="Symbol" w:hAnsi="Symbol" w:cs="Symbol" w:hint="default"/>
        <w:w w:val="99"/>
        <w:sz w:val="20"/>
        <w:szCs w:val="20"/>
        <w:lang w:val="it-IT" w:eastAsia="en-US" w:bidi="ar-SA"/>
      </w:rPr>
    </w:lvl>
    <w:lvl w:ilvl="1" w:tplc="6B60CB0E">
      <w:numFmt w:val="bullet"/>
      <w:lvlText w:val="•"/>
      <w:lvlJc w:val="left"/>
      <w:pPr>
        <w:ind w:left="915" w:hanging="406"/>
      </w:pPr>
      <w:rPr>
        <w:rFonts w:hint="default"/>
        <w:lang w:val="it-IT" w:eastAsia="en-US" w:bidi="ar-SA"/>
      </w:rPr>
    </w:lvl>
    <w:lvl w:ilvl="2" w:tplc="81BEE544">
      <w:numFmt w:val="bullet"/>
      <w:lvlText w:val="•"/>
      <w:lvlJc w:val="left"/>
      <w:pPr>
        <w:ind w:left="1411" w:hanging="406"/>
      </w:pPr>
      <w:rPr>
        <w:rFonts w:hint="default"/>
        <w:lang w:val="it-IT" w:eastAsia="en-US" w:bidi="ar-SA"/>
      </w:rPr>
    </w:lvl>
    <w:lvl w:ilvl="3" w:tplc="0DA017B4">
      <w:numFmt w:val="bullet"/>
      <w:lvlText w:val="•"/>
      <w:lvlJc w:val="left"/>
      <w:pPr>
        <w:ind w:left="1906" w:hanging="406"/>
      </w:pPr>
      <w:rPr>
        <w:rFonts w:hint="default"/>
        <w:lang w:val="it-IT" w:eastAsia="en-US" w:bidi="ar-SA"/>
      </w:rPr>
    </w:lvl>
    <w:lvl w:ilvl="4" w:tplc="C0B8F7EE">
      <w:numFmt w:val="bullet"/>
      <w:lvlText w:val="•"/>
      <w:lvlJc w:val="left"/>
      <w:pPr>
        <w:ind w:left="2402" w:hanging="406"/>
      </w:pPr>
      <w:rPr>
        <w:rFonts w:hint="default"/>
        <w:lang w:val="it-IT" w:eastAsia="en-US" w:bidi="ar-SA"/>
      </w:rPr>
    </w:lvl>
    <w:lvl w:ilvl="5" w:tplc="16E6B33C">
      <w:numFmt w:val="bullet"/>
      <w:lvlText w:val="•"/>
      <w:lvlJc w:val="left"/>
      <w:pPr>
        <w:ind w:left="2898" w:hanging="406"/>
      </w:pPr>
      <w:rPr>
        <w:rFonts w:hint="default"/>
        <w:lang w:val="it-IT" w:eastAsia="en-US" w:bidi="ar-SA"/>
      </w:rPr>
    </w:lvl>
    <w:lvl w:ilvl="6" w:tplc="B0369E40">
      <w:numFmt w:val="bullet"/>
      <w:lvlText w:val="•"/>
      <w:lvlJc w:val="left"/>
      <w:pPr>
        <w:ind w:left="3393" w:hanging="406"/>
      </w:pPr>
      <w:rPr>
        <w:rFonts w:hint="default"/>
        <w:lang w:val="it-IT" w:eastAsia="en-US" w:bidi="ar-SA"/>
      </w:rPr>
    </w:lvl>
    <w:lvl w:ilvl="7" w:tplc="81A6295E">
      <w:numFmt w:val="bullet"/>
      <w:lvlText w:val="•"/>
      <w:lvlJc w:val="left"/>
      <w:pPr>
        <w:ind w:left="3889" w:hanging="406"/>
      </w:pPr>
      <w:rPr>
        <w:rFonts w:hint="default"/>
        <w:lang w:val="it-IT" w:eastAsia="en-US" w:bidi="ar-SA"/>
      </w:rPr>
    </w:lvl>
    <w:lvl w:ilvl="8" w:tplc="4C049698">
      <w:numFmt w:val="bullet"/>
      <w:lvlText w:val="•"/>
      <w:lvlJc w:val="left"/>
      <w:pPr>
        <w:ind w:left="4384" w:hanging="406"/>
      </w:pPr>
      <w:rPr>
        <w:rFonts w:hint="default"/>
        <w:lang w:val="it-IT" w:eastAsia="en-US" w:bidi="ar-SA"/>
      </w:rPr>
    </w:lvl>
  </w:abstractNum>
  <w:abstractNum w:abstractNumId="8" w15:restartNumberingAfterBreak="0">
    <w:nsid w:val="1AAE401B"/>
    <w:multiLevelType w:val="hybridMultilevel"/>
    <w:tmpl w:val="061838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1B873E5A"/>
    <w:multiLevelType w:val="hybridMultilevel"/>
    <w:tmpl w:val="A6A0B16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311F9"/>
    <w:multiLevelType w:val="hybridMultilevel"/>
    <w:tmpl w:val="41467992"/>
    <w:lvl w:ilvl="0" w:tplc="5F0E2AEC">
      <w:numFmt w:val="bullet"/>
      <w:lvlText w:val="•"/>
      <w:lvlJc w:val="left"/>
      <w:pPr>
        <w:ind w:left="108" w:hanging="708"/>
      </w:pPr>
      <w:rPr>
        <w:rFonts w:ascii="Calibri" w:eastAsia="Calibri" w:hAnsi="Calibri" w:cs="Calibri" w:hint="default"/>
        <w:w w:val="99"/>
        <w:sz w:val="20"/>
        <w:szCs w:val="20"/>
        <w:lang w:val="it-IT" w:eastAsia="en-US" w:bidi="ar-SA"/>
      </w:rPr>
    </w:lvl>
    <w:lvl w:ilvl="1" w:tplc="27986538">
      <w:numFmt w:val="bullet"/>
      <w:lvlText w:val="•"/>
      <w:lvlJc w:val="left"/>
      <w:pPr>
        <w:ind w:left="627" w:hanging="708"/>
      </w:pPr>
      <w:rPr>
        <w:rFonts w:hint="default"/>
        <w:lang w:val="it-IT" w:eastAsia="en-US" w:bidi="ar-SA"/>
      </w:rPr>
    </w:lvl>
    <w:lvl w:ilvl="2" w:tplc="814A6E7E">
      <w:numFmt w:val="bullet"/>
      <w:lvlText w:val="•"/>
      <w:lvlJc w:val="left"/>
      <w:pPr>
        <w:ind w:left="1155" w:hanging="708"/>
      </w:pPr>
      <w:rPr>
        <w:rFonts w:hint="default"/>
        <w:lang w:val="it-IT" w:eastAsia="en-US" w:bidi="ar-SA"/>
      </w:rPr>
    </w:lvl>
    <w:lvl w:ilvl="3" w:tplc="6EB0B6C4">
      <w:numFmt w:val="bullet"/>
      <w:lvlText w:val="•"/>
      <w:lvlJc w:val="left"/>
      <w:pPr>
        <w:ind w:left="1682" w:hanging="708"/>
      </w:pPr>
      <w:rPr>
        <w:rFonts w:hint="default"/>
        <w:lang w:val="it-IT" w:eastAsia="en-US" w:bidi="ar-SA"/>
      </w:rPr>
    </w:lvl>
    <w:lvl w:ilvl="4" w:tplc="2F680388">
      <w:numFmt w:val="bullet"/>
      <w:lvlText w:val="•"/>
      <w:lvlJc w:val="left"/>
      <w:pPr>
        <w:ind w:left="2210" w:hanging="708"/>
      </w:pPr>
      <w:rPr>
        <w:rFonts w:hint="default"/>
        <w:lang w:val="it-IT" w:eastAsia="en-US" w:bidi="ar-SA"/>
      </w:rPr>
    </w:lvl>
    <w:lvl w:ilvl="5" w:tplc="DCBE257E">
      <w:numFmt w:val="bullet"/>
      <w:lvlText w:val="•"/>
      <w:lvlJc w:val="left"/>
      <w:pPr>
        <w:ind w:left="2738" w:hanging="708"/>
      </w:pPr>
      <w:rPr>
        <w:rFonts w:hint="default"/>
        <w:lang w:val="it-IT" w:eastAsia="en-US" w:bidi="ar-SA"/>
      </w:rPr>
    </w:lvl>
    <w:lvl w:ilvl="6" w:tplc="DA2EB7E6">
      <w:numFmt w:val="bullet"/>
      <w:lvlText w:val="•"/>
      <w:lvlJc w:val="left"/>
      <w:pPr>
        <w:ind w:left="3265" w:hanging="708"/>
      </w:pPr>
      <w:rPr>
        <w:rFonts w:hint="default"/>
        <w:lang w:val="it-IT" w:eastAsia="en-US" w:bidi="ar-SA"/>
      </w:rPr>
    </w:lvl>
    <w:lvl w:ilvl="7" w:tplc="76F4CBC4">
      <w:numFmt w:val="bullet"/>
      <w:lvlText w:val="•"/>
      <w:lvlJc w:val="left"/>
      <w:pPr>
        <w:ind w:left="3793" w:hanging="708"/>
      </w:pPr>
      <w:rPr>
        <w:rFonts w:hint="default"/>
        <w:lang w:val="it-IT" w:eastAsia="en-US" w:bidi="ar-SA"/>
      </w:rPr>
    </w:lvl>
    <w:lvl w:ilvl="8" w:tplc="926E2EA6">
      <w:numFmt w:val="bullet"/>
      <w:lvlText w:val="•"/>
      <w:lvlJc w:val="left"/>
      <w:pPr>
        <w:ind w:left="4320" w:hanging="708"/>
      </w:pPr>
      <w:rPr>
        <w:rFonts w:hint="default"/>
        <w:lang w:val="it-IT" w:eastAsia="en-US" w:bidi="ar-SA"/>
      </w:rPr>
    </w:lvl>
  </w:abstractNum>
  <w:abstractNum w:abstractNumId="11" w15:restartNumberingAfterBreak="0">
    <w:nsid w:val="1F32027B"/>
    <w:multiLevelType w:val="hybridMultilevel"/>
    <w:tmpl w:val="9CB8C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3A6612"/>
    <w:multiLevelType w:val="hybridMultilevel"/>
    <w:tmpl w:val="087CFE60"/>
    <w:lvl w:ilvl="0" w:tplc="5CA805B4">
      <w:start w:val="3"/>
      <w:numFmt w:val="bullet"/>
      <w:lvlText w:val="-"/>
      <w:lvlJc w:val="left"/>
      <w:pPr>
        <w:ind w:left="646" w:hanging="360"/>
      </w:pPr>
      <w:rPr>
        <w:rFonts w:ascii="Calibri" w:eastAsiaTheme="minorHAnsi" w:hAnsi="Calibri" w:cstheme="minorBidi" w:hint="default"/>
        <w:sz w:val="22"/>
      </w:rPr>
    </w:lvl>
    <w:lvl w:ilvl="1" w:tplc="04100003" w:tentative="1">
      <w:start w:val="1"/>
      <w:numFmt w:val="bullet"/>
      <w:lvlText w:val="o"/>
      <w:lvlJc w:val="left"/>
      <w:pPr>
        <w:ind w:left="1366" w:hanging="360"/>
      </w:pPr>
      <w:rPr>
        <w:rFonts w:ascii="Courier New" w:hAnsi="Courier New" w:cs="Courier New" w:hint="default"/>
      </w:rPr>
    </w:lvl>
    <w:lvl w:ilvl="2" w:tplc="04100005" w:tentative="1">
      <w:start w:val="1"/>
      <w:numFmt w:val="bullet"/>
      <w:lvlText w:val=""/>
      <w:lvlJc w:val="left"/>
      <w:pPr>
        <w:ind w:left="2086" w:hanging="360"/>
      </w:pPr>
      <w:rPr>
        <w:rFonts w:ascii="Wingdings" w:hAnsi="Wingdings" w:hint="default"/>
      </w:rPr>
    </w:lvl>
    <w:lvl w:ilvl="3" w:tplc="04100001" w:tentative="1">
      <w:start w:val="1"/>
      <w:numFmt w:val="bullet"/>
      <w:lvlText w:val=""/>
      <w:lvlJc w:val="left"/>
      <w:pPr>
        <w:ind w:left="2806" w:hanging="360"/>
      </w:pPr>
      <w:rPr>
        <w:rFonts w:ascii="Symbol" w:hAnsi="Symbol" w:hint="default"/>
      </w:rPr>
    </w:lvl>
    <w:lvl w:ilvl="4" w:tplc="04100003" w:tentative="1">
      <w:start w:val="1"/>
      <w:numFmt w:val="bullet"/>
      <w:lvlText w:val="o"/>
      <w:lvlJc w:val="left"/>
      <w:pPr>
        <w:ind w:left="3526" w:hanging="360"/>
      </w:pPr>
      <w:rPr>
        <w:rFonts w:ascii="Courier New" w:hAnsi="Courier New" w:cs="Courier New" w:hint="default"/>
      </w:rPr>
    </w:lvl>
    <w:lvl w:ilvl="5" w:tplc="04100005" w:tentative="1">
      <w:start w:val="1"/>
      <w:numFmt w:val="bullet"/>
      <w:lvlText w:val=""/>
      <w:lvlJc w:val="left"/>
      <w:pPr>
        <w:ind w:left="4246" w:hanging="360"/>
      </w:pPr>
      <w:rPr>
        <w:rFonts w:ascii="Wingdings" w:hAnsi="Wingdings" w:hint="default"/>
      </w:rPr>
    </w:lvl>
    <w:lvl w:ilvl="6" w:tplc="04100001" w:tentative="1">
      <w:start w:val="1"/>
      <w:numFmt w:val="bullet"/>
      <w:lvlText w:val=""/>
      <w:lvlJc w:val="left"/>
      <w:pPr>
        <w:ind w:left="4966" w:hanging="360"/>
      </w:pPr>
      <w:rPr>
        <w:rFonts w:ascii="Symbol" w:hAnsi="Symbol" w:hint="default"/>
      </w:rPr>
    </w:lvl>
    <w:lvl w:ilvl="7" w:tplc="04100003" w:tentative="1">
      <w:start w:val="1"/>
      <w:numFmt w:val="bullet"/>
      <w:lvlText w:val="o"/>
      <w:lvlJc w:val="left"/>
      <w:pPr>
        <w:ind w:left="5686" w:hanging="360"/>
      </w:pPr>
      <w:rPr>
        <w:rFonts w:ascii="Courier New" w:hAnsi="Courier New" w:cs="Courier New" w:hint="default"/>
      </w:rPr>
    </w:lvl>
    <w:lvl w:ilvl="8" w:tplc="04100005" w:tentative="1">
      <w:start w:val="1"/>
      <w:numFmt w:val="bullet"/>
      <w:lvlText w:val=""/>
      <w:lvlJc w:val="left"/>
      <w:pPr>
        <w:ind w:left="6406" w:hanging="360"/>
      </w:pPr>
      <w:rPr>
        <w:rFonts w:ascii="Wingdings" w:hAnsi="Wingdings" w:hint="default"/>
      </w:rPr>
    </w:lvl>
  </w:abstractNum>
  <w:abstractNum w:abstractNumId="13" w15:restartNumberingAfterBreak="0">
    <w:nsid w:val="22386CF2"/>
    <w:multiLevelType w:val="hybridMultilevel"/>
    <w:tmpl w:val="2112130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314EEA"/>
    <w:multiLevelType w:val="hybridMultilevel"/>
    <w:tmpl w:val="80CA660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15:restartNumberingAfterBreak="0">
    <w:nsid w:val="264E4AB3"/>
    <w:multiLevelType w:val="hybridMultilevel"/>
    <w:tmpl w:val="06C28710"/>
    <w:lvl w:ilvl="0" w:tplc="E01AD006">
      <w:numFmt w:val="bullet"/>
      <w:lvlText w:val=""/>
      <w:lvlJc w:val="left"/>
      <w:pPr>
        <w:ind w:left="424" w:hanging="360"/>
      </w:pPr>
      <w:rPr>
        <w:rFonts w:ascii="Symbol" w:eastAsia="Symbol" w:hAnsi="Symbol" w:cs="Symbol" w:hint="default"/>
        <w:w w:val="99"/>
        <w:sz w:val="20"/>
        <w:szCs w:val="20"/>
        <w:lang w:val="it-IT" w:eastAsia="en-US" w:bidi="ar-SA"/>
      </w:rPr>
    </w:lvl>
    <w:lvl w:ilvl="1" w:tplc="068EE6BC">
      <w:numFmt w:val="bullet"/>
      <w:lvlText w:val="•"/>
      <w:lvlJc w:val="left"/>
      <w:pPr>
        <w:ind w:left="915" w:hanging="360"/>
      </w:pPr>
      <w:rPr>
        <w:rFonts w:hint="default"/>
        <w:lang w:val="it-IT" w:eastAsia="en-US" w:bidi="ar-SA"/>
      </w:rPr>
    </w:lvl>
    <w:lvl w:ilvl="2" w:tplc="361A0DB8">
      <w:numFmt w:val="bullet"/>
      <w:lvlText w:val="•"/>
      <w:lvlJc w:val="left"/>
      <w:pPr>
        <w:ind w:left="1411" w:hanging="360"/>
      </w:pPr>
      <w:rPr>
        <w:rFonts w:hint="default"/>
        <w:lang w:val="it-IT" w:eastAsia="en-US" w:bidi="ar-SA"/>
      </w:rPr>
    </w:lvl>
    <w:lvl w:ilvl="3" w:tplc="B9DEFB06">
      <w:numFmt w:val="bullet"/>
      <w:lvlText w:val="•"/>
      <w:lvlJc w:val="left"/>
      <w:pPr>
        <w:ind w:left="1906" w:hanging="360"/>
      </w:pPr>
      <w:rPr>
        <w:rFonts w:hint="default"/>
        <w:lang w:val="it-IT" w:eastAsia="en-US" w:bidi="ar-SA"/>
      </w:rPr>
    </w:lvl>
    <w:lvl w:ilvl="4" w:tplc="B46072A4">
      <w:numFmt w:val="bullet"/>
      <w:lvlText w:val="•"/>
      <w:lvlJc w:val="left"/>
      <w:pPr>
        <w:ind w:left="2402" w:hanging="360"/>
      </w:pPr>
      <w:rPr>
        <w:rFonts w:hint="default"/>
        <w:lang w:val="it-IT" w:eastAsia="en-US" w:bidi="ar-SA"/>
      </w:rPr>
    </w:lvl>
    <w:lvl w:ilvl="5" w:tplc="6D5CECE4">
      <w:numFmt w:val="bullet"/>
      <w:lvlText w:val="•"/>
      <w:lvlJc w:val="left"/>
      <w:pPr>
        <w:ind w:left="2898" w:hanging="360"/>
      </w:pPr>
      <w:rPr>
        <w:rFonts w:hint="default"/>
        <w:lang w:val="it-IT" w:eastAsia="en-US" w:bidi="ar-SA"/>
      </w:rPr>
    </w:lvl>
    <w:lvl w:ilvl="6" w:tplc="81ECC2BA">
      <w:numFmt w:val="bullet"/>
      <w:lvlText w:val="•"/>
      <w:lvlJc w:val="left"/>
      <w:pPr>
        <w:ind w:left="3393" w:hanging="360"/>
      </w:pPr>
      <w:rPr>
        <w:rFonts w:hint="default"/>
        <w:lang w:val="it-IT" w:eastAsia="en-US" w:bidi="ar-SA"/>
      </w:rPr>
    </w:lvl>
    <w:lvl w:ilvl="7" w:tplc="EC0C16D4">
      <w:numFmt w:val="bullet"/>
      <w:lvlText w:val="•"/>
      <w:lvlJc w:val="left"/>
      <w:pPr>
        <w:ind w:left="3889" w:hanging="360"/>
      </w:pPr>
      <w:rPr>
        <w:rFonts w:hint="default"/>
        <w:lang w:val="it-IT" w:eastAsia="en-US" w:bidi="ar-SA"/>
      </w:rPr>
    </w:lvl>
    <w:lvl w:ilvl="8" w:tplc="25B643AC">
      <w:numFmt w:val="bullet"/>
      <w:lvlText w:val="•"/>
      <w:lvlJc w:val="left"/>
      <w:pPr>
        <w:ind w:left="4384" w:hanging="360"/>
      </w:pPr>
      <w:rPr>
        <w:rFonts w:hint="default"/>
        <w:lang w:val="it-IT" w:eastAsia="en-US" w:bidi="ar-SA"/>
      </w:rPr>
    </w:lvl>
  </w:abstractNum>
  <w:abstractNum w:abstractNumId="16" w15:restartNumberingAfterBreak="0">
    <w:nsid w:val="2B4C5023"/>
    <w:multiLevelType w:val="hybridMultilevel"/>
    <w:tmpl w:val="75C68A5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EB7E5C"/>
    <w:multiLevelType w:val="hybridMultilevel"/>
    <w:tmpl w:val="75C68A5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910F4E"/>
    <w:multiLevelType w:val="hybridMultilevel"/>
    <w:tmpl w:val="7D0006D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B831EE"/>
    <w:multiLevelType w:val="hybridMultilevel"/>
    <w:tmpl w:val="F20081A4"/>
    <w:lvl w:ilvl="0" w:tplc="D38C5CBC">
      <w:start w:val="2"/>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20" w15:restartNumberingAfterBreak="0">
    <w:nsid w:val="36663187"/>
    <w:multiLevelType w:val="hybridMultilevel"/>
    <w:tmpl w:val="7654E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1B4BAF"/>
    <w:multiLevelType w:val="hybridMultilevel"/>
    <w:tmpl w:val="5AD2AAD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2" w15:restartNumberingAfterBreak="0">
    <w:nsid w:val="3A8B3619"/>
    <w:multiLevelType w:val="hybridMultilevel"/>
    <w:tmpl w:val="247ACBD2"/>
    <w:lvl w:ilvl="0" w:tplc="F33E418A">
      <w:numFmt w:val="bullet"/>
      <w:lvlText w:val=""/>
      <w:lvlJc w:val="left"/>
      <w:pPr>
        <w:ind w:left="424" w:hanging="360"/>
      </w:pPr>
      <w:rPr>
        <w:rFonts w:ascii="Symbol" w:eastAsia="Symbol" w:hAnsi="Symbol" w:cs="Symbol" w:hint="default"/>
        <w:w w:val="99"/>
        <w:sz w:val="20"/>
        <w:szCs w:val="20"/>
        <w:lang w:val="it-IT" w:eastAsia="en-US" w:bidi="ar-SA"/>
      </w:rPr>
    </w:lvl>
    <w:lvl w:ilvl="1" w:tplc="9F5894CA">
      <w:numFmt w:val="bullet"/>
      <w:lvlText w:val="•"/>
      <w:lvlJc w:val="left"/>
      <w:pPr>
        <w:ind w:left="915" w:hanging="360"/>
      </w:pPr>
      <w:rPr>
        <w:rFonts w:hint="default"/>
        <w:lang w:val="it-IT" w:eastAsia="en-US" w:bidi="ar-SA"/>
      </w:rPr>
    </w:lvl>
    <w:lvl w:ilvl="2" w:tplc="7578D90C">
      <w:numFmt w:val="bullet"/>
      <w:lvlText w:val="•"/>
      <w:lvlJc w:val="left"/>
      <w:pPr>
        <w:ind w:left="1411" w:hanging="360"/>
      </w:pPr>
      <w:rPr>
        <w:rFonts w:hint="default"/>
        <w:lang w:val="it-IT" w:eastAsia="en-US" w:bidi="ar-SA"/>
      </w:rPr>
    </w:lvl>
    <w:lvl w:ilvl="3" w:tplc="40BE4BD4">
      <w:numFmt w:val="bullet"/>
      <w:lvlText w:val="•"/>
      <w:lvlJc w:val="left"/>
      <w:pPr>
        <w:ind w:left="1906" w:hanging="360"/>
      </w:pPr>
      <w:rPr>
        <w:rFonts w:hint="default"/>
        <w:lang w:val="it-IT" w:eastAsia="en-US" w:bidi="ar-SA"/>
      </w:rPr>
    </w:lvl>
    <w:lvl w:ilvl="4" w:tplc="87F8A0FA">
      <w:numFmt w:val="bullet"/>
      <w:lvlText w:val="•"/>
      <w:lvlJc w:val="left"/>
      <w:pPr>
        <w:ind w:left="2402" w:hanging="360"/>
      </w:pPr>
      <w:rPr>
        <w:rFonts w:hint="default"/>
        <w:lang w:val="it-IT" w:eastAsia="en-US" w:bidi="ar-SA"/>
      </w:rPr>
    </w:lvl>
    <w:lvl w:ilvl="5" w:tplc="1876BC8E">
      <w:numFmt w:val="bullet"/>
      <w:lvlText w:val="•"/>
      <w:lvlJc w:val="left"/>
      <w:pPr>
        <w:ind w:left="2898" w:hanging="360"/>
      </w:pPr>
      <w:rPr>
        <w:rFonts w:hint="default"/>
        <w:lang w:val="it-IT" w:eastAsia="en-US" w:bidi="ar-SA"/>
      </w:rPr>
    </w:lvl>
    <w:lvl w:ilvl="6" w:tplc="20442A90">
      <w:numFmt w:val="bullet"/>
      <w:lvlText w:val="•"/>
      <w:lvlJc w:val="left"/>
      <w:pPr>
        <w:ind w:left="3393" w:hanging="360"/>
      </w:pPr>
      <w:rPr>
        <w:rFonts w:hint="default"/>
        <w:lang w:val="it-IT" w:eastAsia="en-US" w:bidi="ar-SA"/>
      </w:rPr>
    </w:lvl>
    <w:lvl w:ilvl="7" w:tplc="558C522E">
      <w:numFmt w:val="bullet"/>
      <w:lvlText w:val="•"/>
      <w:lvlJc w:val="left"/>
      <w:pPr>
        <w:ind w:left="3889" w:hanging="360"/>
      </w:pPr>
      <w:rPr>
        <w:rFonts w:hint="default"/>
        <w:lang w:val="it-IT" w:eastAsia="en-US" w:bidi="ar-SA"/>
      </w:rPr>
    </w:lvl>
    <w:lvl w:ilvl="8" w:tplc="0B40F7D0">
      <w:numFmt w:val="bullet"/>
      <w:lvlText w:val="•"/>
      <w:lvlJc w:val="left"/>
      <w:pPr>
        <w:ind w:left="4384" w:hanging="360"/>
      </w:pPr>
      <w:rPr>
        <w:rFonts w:hint="default"/>
        <w:lang w:val="it-IT" w:eastAsia="en-US" w:bidi="ar-SA"/>
      </w:rPr>
    </w:lvl>
  </w:abstractNum>
  <w:abstractNum w:abstractNumId="23" w15:restartNumberingAfterBreak="0">
    <w:nsid w:val="3E4F2B9F"/>
    <w:multiLevelType w:val="hybridMultilevel"/>
    <w:tmpl w:val="7A94149C"/>
    <w:lvl w:ilvl="0" w:tplc="0988FC66">
      <w:numFmt w:val="bullet"/>
      <w:lvlText w:val=""/>
      <w:lvlJc w:val="left"/>
      <w:pPr>
        <w:ind w:left="424" w:hanging="360"/>
      </w:pPr>
      <w:rPr>
        <w:rFonts w:ascii="Symbol" w:eastAsia="Symbol" w:hAnsi="Symbol" w:cs="Symbol" w:hint="default"/>
        <w:w w:val="99"/>
        <w:sz w:val="20"/>
        <w:szCs w:val="20"/>
        <w:lang w:val="it-IT" w:eastAsia="en-US" w:bidi="ar-SA"/>
      </w:rPr>
    </w:lvl>
    <w:lvl w:ilvl="1" w:tplc="7980C284">
      <w:numFmt w:val="bullet"/>
      <w:lvlText w:val="•"/>
      <w:lvlJc w:val="left"/>
      <w:pPr>
        <w:ind w:left="915" w:hanging="360"/>
      </w:pPr>
      <w:rPr>
        <w:rFonts w:hint="default"/>
        <w:lang w:val="it-IT" w:eastAsia="en-US" w:bidi="ar-SA"/>
      </w:rPr>
    </w:lvl>
    <w:lvl w:ilvl="2" w:tplc="F8268D12">
      <w:numFmt w:val="bullet"/>
      <w:lvlText w:val="•"/>
      <w:lvlJc w:val="left"/>
      <w:pPr>
        <w:ind w:left="1411" w:hanging="360"/>
      </w:pPr>
      <w:rPr>
        <w:rFonts w:hint="default"/>
        <w:lang w:val="it-IT" w:eastAsia="en-US" w:bidi="ar-SA"/>
      </w:rPr>
    </w:lvl>
    <w:lvl w:ilvl="3" w:tplc="79540538">
      <w:numFmt w:val="bullet"/>
      <w:lvlText w:val="•"/>
      <w:lvlJc w:val="left"/>
      <w:pPr>
        <w:ind w:left="1906" w:hanging="360"/>
      </w:pPr>
      <w:rPr>
        <w:rFonts w:hint="default"/>
        <w:lang w:val="it-IT" w:eastAsia="en-US" w:bidi="ar-SA"/>
      </w:rPr>
    </w:lvl>
    <w:lvl w:ilvl="4" w:tplc="8034F2C8">
      <w:numFmt w:val="bullet"/>
      <w:lvlText w:val="•"/>
      <w:lvlJc w:val="left"/>
      <w:pPr>
        <w:ind w:left="2402" w:hanging="360"/>
      </w:pPr>
      <w:rPr>
        <w:rFonts w:hint="default"/>
        <w:lang w:val="it-IT" w:eastAsia="en-US" w:bidi="ar-SA"/>
      </w:rPr>
    </w:lvl>
    <w:lvl w:ilvl="5" w:tplc="923C888E">
      <w:numFmt w:val="bullet"/>
      <w:lvlText w:val="•"/>
      <w:lvlJc w:val="left"/>
      <w:pPr>
        <w:ind w:left="2898" w:hanging="360"/>
      </w:pPr>
      <w:rPr>
        <w:rFonts w:hint="default"/>
        <w:lang w:val="it-IT" w:eastAsia="en-US" w:bidi="ar-SA"/>
      </w:rPr>
    </w:lvl>
    <w:lvl w:ilvl="6" w:tplc="49F81E66">
      <w:numFmt w:val="bullet"/>
      <w:lvlText w:val="•"/>
      <w:lvlJc w:val="left"/>
      <w:pPr>
        <w:ind w:left="3393" w:hanging="360"/>
      </w:pPr>
      <w:rPr>
        <w:rFonts w:hint="default"/>
        <w:lang w:val="it-IT" w:eastAsia="en-US" w:bidi="ar-SA"/>
      </w:rPr>
    </w:lvl>
    <w:lvl w:ilvl="7" w:tplc="B7A23302">
      <w:numFmt w:val="bullet"/>
      <w:lvlText w:val="•"/>
      <w:lvlJc w:val="left"/>
      <w:pPr>
        <w:ind w:left="3889" w:hanging="360"/>
      </w:pPr>
      <w:rPr>
        <w:rFonts w:hint="default"/>
        <w:lang w:val="it-IT" w:eastAsia="en-US" w:bidi="ar-SA"/>
      </w:rPr>
    </w:lvl>
    <w:lvl w:ilvl="8" w:tplc="22E64136">
      <w:numFmt w:val="bullet"/>
      <w:lvlText w:val="•"/>
      <w:lvlJc w:val="left"/>
      <w:pPr>
        <w:ind w:left="4384" w:hanging="360"/>
      </w:pPr>
      <w:rPr>
        <w:rFonts w:hint="default"/>
        <w:lang w:val="it-IT" w:eastAsia="en-US" w:bidi="ar-SA"/>
      </w:rPr>
    </w:lvl>
  </w:abstractNum>
  <w:abstractNum w:abstractNumId="24" w15:restartNumberingAfterBreak="0">
    <w:nsid w:val="4862183E"/>
    <w:multiLevelType w:val="hybridMultilevel"/>
    <w:tmpl w:val="580E9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9247DD"/>
    <w:multiLevelType w:val="hybridMultilevel"/>
    <w:tmpl w:val="F20081A4"/>
    <w:lvl w:ilvl="0" w:tplc="D38C5CBC">
      <w:start w:val="2"/>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26" w15:restartNumberingAfterBreak="0">
    <w:nsid w:val="49587604"/>
    <w:multiLevelType w:val="hybridMultilevel"/>
    <w:tmpl w:val="8E9EA69A"/>
    <w:lvl w:ilvl="0" w:tplc="D38C5CBC">
      <w:start w:val="1"/>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27" w15:restartNumberingAfterBreak="0">
    <w:nsid w:val="52217EAB"/>
    <w:multiLevelType w:val="hybridMultilevel"/>
    <w:tmpl w:val="8FD2D7AE"/>
    <w:lvl w:ilvl="0" w:tplc="D4ECEF24">
      <w:numFmt w:val="bullet"/>
      <w:lvlText w:val="-"/>
      <w:lvlJc w:val="left"/>
      <w:pPr>
        <w:ind w:left="110" w:hanging="106"/>
      </w:pPr>
      <w:rPr>
        <w:rFonts w:ascii="Calibri" w:eastAsia="Calibri" w:hAnsi="Calibri" w:cs="Calibri" w:hint="default"/>
        <w:w w:val="99"/>
        <w:sz w:val="20"/>
        <w:szCs w:val="20"/>
        <w:lang w:val="it-IT" w:eastAsia="en-US" w:bidi="ar-SA"/>
      </w:rPr>
    </w:lvl>
    <w:lvl w:ilvl="1" w:tplc="F692C574">
      <w:numFmt w:val="bullet"/>
      <w:lvlText w:val="•"/>
      <w:lvlJc w:val="left"/>
      <w:pPr>
        <w:ind w:left="645" w:hanging="106"/>
      </w:pPr>
      <w:rPr>
        <w:rFonts w:hint="default"/>
        <w:lang w:val="it-IT" w:eastAsia="en-US" w:bidi="ar-SA"/>
      </w:rPr>
    </w:lvl>
    <w:lvl w:ilvl="2" w:tplc="9CBC4A7C">
      <w:numFmt w:val="bullet"/>
      <w:lvlText w:val="•"/>
      <w:lvlJc w:val="left"/>
      <w:pPr>
        <w:ind w:left="1170" w:hanging="106"/>
      </w:pPr>
      <w:rPr>
        <w:rFonts w:hint="default"/>
        <w:lang w:val="it-IT" w:eastAsia="en-US" w:bidi="ar-SA"/>
      </w:rPr>
    </w:lvl>
    <w:lvl w:ilvl="3" w:tplc="C9B6F1A0">
      <w:numFmt w:val="bullet"/>
      <w:lvlText w:val="•"/>
      <w:lvlJc w:val="left"/>
      <w:pPr>
        <w:ind w:left="1696" w:hanging="106"/>
      </w:pPr>
      <w:rPr>
        <w:rFonts w:hint="default"/>
        <w:lang w:val="it-IT" w:eastAsia="en-US" w:bidi="ar-SA"/>
      </w:rPr>
    </w:lvl>
    <w:lvl w:ilvl="4" w:tplc="1140454E">
      <w:numFmt w:val="bullet"/>
      <w:lvlText w:val="•"/>
      <w:lvlJc w:val="left"/>
      <w:pPr>
        <w:ind w:left="2221" w:hanging="106"/>
      </w:pPr>
      <w:rPr>
        <w:rFonts w:hint="default"/>
        <w:lang w:val="it-IT" w:eastAsia="en-US" w:bidi="ar-SA"/>
      </w:rPr>
    </w:lvl>
    <w:lvl w:ilvl="5" w:tplc="3872C624">
      <w:numFmt w:val="bullet"/>
      <w:lvlText w:val="•"/>
      <w:lvlJc w:val="left"/>
      <w:pPr>
        <w:ind w:left="2747" w:hanging="106"/>
      </w:pPr>
      <w:rPr>
        <w:rFonts w:hint="default"/>
        <w:lang w:val="it-IT" w:eastAsia="en-US" w:bidi="ar-SA"/>
      </w:rPr>
    </w:lvl>
    <w:lvl w:ilvl="6" w:tplc="D23279B4">
      <w:numFmt w:val="bullet"/>
      <w:lvlText w:val="•"/>
      <w:lvlJc w:val="left"/>
      <w:pPr>
        <w:ind w:left="3272" w:hanging="106"/>
      </w:pPr>
      <w:rPr>
        <w:rFonts w:hint="default"/>
        <w:lang w:val="it-IT" w:eastAsia="en-US" w:bidi="ar-SA"/>
      </w:rPr>
    </w:lvl>
    <w:lvl w:ilvl="7" w:tplc="4F5CF94A">
      <w:numFmt w:val="bullet"/>
      <w:lvlText w:val="•"/>
      <w:lvlJc w:val="left"/>
      <w:pPr>
        <w:ind w:left="3797" w:hanging="106"/>
      </w:pPr>
      <w:rPr>
        <w:rFonts w:hint="default"/>
        <w:lang w:val="it-IT" w:eastAsia="en-US" w:bidi="ar-SA"/>
      </w:rPr>
    </w:lvl>
    <w:lvl w:ilvl="8" w:tplc="171CE09A">
      <w:numFmt w:val="bullet"/>
      <w:lvlText w:val="•"/>
      <w:lvlJc w:val="left"/>
      <w:pPr>
        <w:ind w:left="4323" w:hanging="106"/>
      </w:pPr>
      <w:rPr>
        <w:rFonts w:hint="default"/>
        <w:lang w:val="it-IT" w:eastAsia="en-US" w:bidi="ar-SA"/>
      </w:rPr>
    </w:lvl>
  </w:abstractNum>
  <w:abstractNum w:abstractNumId="28" w15:restartNumberingAfterBreak="0">
    <w:nsid w:val="55CC320C"/>
    <w:multiLevelType w:val="hybridMultilevel"/>
    <w:tmpl w:val="5F5811E8"/>
    <w:lvl w:ilvl="0" w:tplc="76AACB5E">
      <w:numFmt w:val="bullet"/>
      <w:lvlText w:val="•"/>
      <w:lvlJc w:val="left"/>
      <w:pPr>
        <w:ind w:left="108" w:hanging="144"/>
      </w:pPr>
      <w:rPr>
        <w:rFonts w:ascii="Calibri" w:eastAsia="Calibri" w:hAnsi="Calibri" w:cs="Calibri" w:hint="default"/>
        <w:w w:val="99"/>
        <w:sz w:val="20"/>
        <w:szCs w:val="20"/>
        <w:lang w:val="it-IT" w:eastAsia="en-US" w:bidi="ar-SA"/>
      </w:rPr>
    </w:lvl>
    <w:lvl w:ilvl="1" w:tplc="67967D5E">
      <w:numFmt w:val="bullet"/>
      <w:lvlText w:val="•"/>
      <w:lvlJc w:val="left"/>
      <w:pPr>
        <w:ind w:left="627" w:hanging="144"/>
      </w:pPr>
      <w:rPr>
        <w:rFonts w:hint="default"/>
        <w:lang w:val="it-IT" w:eastAsia="en-US" w:bidi="ar-SA"/>
      </w:rPr>
    </w:lvl>
    <w:lvl w:ilvl="2" w:tplc="01F2EE7E">
      <w:numFmt w:val="bullet"/>
      <w:lvlText w:val="•"/>
      <w:lvlJc w:val="left"/>
      <w:pPr>
        <w:ind w:left="1155" w:hanging="144"/>
      </w:pPr>
      <w:rPr>
        <w:rFonts w:hint="default"/>
        <w:lang w:val="it-IT" w:eastAsia="en-US" w:bidi="ar-SA"/>
      </w:rPr>
    </w:lvl>
    <w:lvl w:ilvl="3" w:tplc="1CD8FC76">
      <w:numFmt w:val="bullet"/>
      <w:lvlText w:val="•"/>
      <w:lvlJc w:val="left"/>
      <w:pPr>
        <w:ind w:left="1682" w:hanging="144"/>
      </w:pPr>
      <w:rPr>
        <w:rFonts w:hint="default"/>
        <w:lang w:val="it-IT" w:eastAsia="en-US" w:bidi="ar-SA"/>
      </w:rPr>
    </w:lvl>
    <w:lvl w:ilvl="4" w:tplc="CEA8AE22">
      <w:numFmt w:val="bullet"/>
      <w:lvlText w:val="•"/>
      <w:lvlJc w:val="left"/>
      <w:pPr>
        <w:ind w:left="2210" w:hanging="144"/>
      </w:pPr>
      <w:rPr>
        <w:rFonts w:hint="default"/>
        <w:lang w:val="it-IT" w:eastAsia="en-US" w:bidi="ar-SA"/>
      </w:rPr>
    </w:lvl>
    <w:lvl w:ilvl="5" w:tplc="CEE83E3E">
      <w:numFmt w:val="bullet"/>
      <w:lvlText w:val="•"/>
      <w:lvlJc w:val="left"/>
      <w:pPr>
        <w:ind w:left="2738" w:hanging="144"/>
      </w:pPr>
      <w:rPr>
        <w:rFonts w:hint="default"/>
        <w:lang w:val="it-IT" w:eastAsia="en-US" w:bidi="ar-SA"/>
      </w:rPr>
    </w:lvl>
    <w:lvl w:ilvl="6" w:tplc="55BA2790">
      <w:numFmt w:val="bullet"/>
      <w:lvlText w:val="•"/>
      <w:lvlJc w:val="left"/>
      <w:pPr>
        <w:ind w:left="3265" w:hanging="144"/>
      </w:pPr>
      <w:rPr>
        <w:rFonts w:hint="default"/>
        <w:lang w:val="it-IT" w:eastAsia="en-US" w:bidi="ar-SA"/>
      </w:rPr>
    </w:lvl>
    <w:lvl w:ilvl="7" w:tplc="03A4081E">
      <w:numFmt w:val="bullet"/>
      <w:lvlText w:val="•"/>
      <w:lvlJc w:val="left"/>
      <w:pPr>
        <w:ind w:left="3793" w:hanging="144"/>
      </w:pPr>
      <w:rPr>
        <w:rFonts w:hint="default"/>
        <w:lang w:val="it-IT" w:eastAsia="en-US" w:bidi="ar-SA"/>
      </w:rPr>
    </w:lvl>
    <w:lvl w:ilvl="8" w:tplc="DB60A56C">
      <w:numFmt w:val="bullet"/>
      <w:lvlText w:val="•"/>
      <w:lvlJc w:val="left"/>
      <w:pPr>
        <w:ind w:left="4320" w:hanging="144"/>
      </w:pPr>
      <w:rPr>
        <w:rFonts w:hint="default"/>
        <w:lang w:val="it-IT" w:eastAsia="en-US" w:bidi="ar-SA"/>
      </w:rPr>
    </w:lvl>
  </w:abstractNum>
  <w:abstractNum w:abstractNumId="29" w15:restartNumberingAfterBreak="0">
    <w:nsid w:val="57687979"/>
    <w:multiLevelType w:val="hybridMultilevel"/>
    <w:tmpl w:val="C3F89A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7C86AB7"/>
    <w:multiLevelType w:val="hybridMultilevel"/>
    <w:tmpl w:val="2C946E6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D6427A"/>
    <w:multiLevelType w:val="hybridMultilevel"/>
    <w:tmpl w:val="F760D00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CE21BCA"/>
    <w:multiLevelType w:val="hybridMultilevel"/>
    <w:tmpl w:val="B49C72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8E5B06"/>
    <w:multiLevelType w:val="hybridMultilevel"/>
    <w:tmpl w:val="B78E5BD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4" w15:restartNumberingAfterBreak="0">
    <w:nsid w:val="5F417D18"/>
    <w:multiLevelType w:val="hybridMultilevel"/>
    <w:tmpl w:val="C27235EA"/>
    <w:lvl w:ilvl="0" w:tplc="A45626CC">
      <w:numFmt w:val="bullet"/>
      <w:lvlText w:val="-"/>
      <w:lvlJc w:val="left"/>
      <w:pPr>
        <w:ind w:left="448" w:hanging="349"/>
      </w:pPr>
      <w:rPr>
        <w:rFonts w:hint="default"/>
        <w:w w:val="99"/>
        <w:lang w:val="it-IT" w:eastAsia="en-US" w:bidi="ar-SA"/>
      </w:rPr>
    </w:lvl>
    <w:lvl w:ilvl="1" w:tplc="E1BCAC9A">
      <w:numFmt w:val="bullet"/>
      <w:lvlText w:val="•"/>
      <w:lvlJc w:val="left"/>
      <w:pPr>
        <w:ind w:left="933" w:hanging="349"/>
      </w:pPr>
      <w:rPr>
        <w:rFonts w:hint="default"/>
        <w:lang w:val="it-IT" w:eastAsia="en-US" w:bidi="ar-SA"/>
      </w:rPr>
    </w:lvl>
    <w:lvl w:ilvl="2" w:tplc="1B8E9D40">
      <w:numFmt w:val="bullet"/>
      <w:lvlText w:val="•"/>
      <w:lvlJc w:val="left"/>
      <w:pPr>
        <w:ind w:left="1426" w:hanging="349"/>
      </w:pPr>
      <w:rPr>
        <w:rFonts w:hint="default"/>
        <w:lang w:val="it-IT" w:eastAsia="en-US" w:bidi="ar-SA"/>
      </w:rPr>
    </w:lvl>
    <w:lvl w:ilvl="3" w:tplc="38AEF2CA">
      <w:numFmt w:val="bullet"/>
      <w:lvlText w:val="•"/>
      <w:lvlJc w:val="left"/>
      <w:pPr>
        <w:ind w:left="1919" w:hanging="349"/>
      </w:pPr>
      <w:rPr>
        <w:rFonts w:hint="default"/>
        <w:lang w:val="it-IT" w:eastAsia="en-US" w:bidi="ar-SA"/>
      </w:rPr>
    </w:lvl>
    <w:lvl w:ilvl="4" w:tplc="E44832A4">
      <w:numFmt w:val="bullet"/>
      <w:lvlText w:val="•"/>
      <w:lvlJc w:val="left"/>
      <w:pPr>
        <w:ind w:left="2412" w:hanging="349"/>
      </w:pPr>
      <w:rPr>
        <w:rFonts w:hint="default"/>
        <w:lang w:val="it-IT" w:eastAsia="en-US" w:bidi="ar-SA"/>
      </w:rPr>
    </w:lvl>
    <w:lvl w:ilvl="5" w:tplc="20A237FE">
      <w:numFmt w:val="bullet"/>
      <w:lvlText w:val="•"/>
      <w:lvlJc w:val="left"/>
      <w:pPr>
        <w:ind w:left="2906" w:hanging="349"/>
      </w:pPr>
      <w:rPr>
        <w:rFonts w:hint="default"/>
        <w:lang w:val="it-IT" w:eastAsia="en-US" w:bidi="ar-SA"/>
      </w:rPr>
    </w:lvl>
    <w:lvl w:ilvl="6" w:tplc="71843044">
      <w:numFmt w:val="bullet"/>
      <w:lvlText w:val="•"/>
      <w:lvlJc w:val="left"/>
      <w:pPr>
        <w:ind w:left="3399" w:hanging="349"/>
      </w:pPr>
      <w:rPr>
        <w:rFonts w:hint="default"/>
        <w:lang w:val="it-IT" w:eastAsia="en-US" w:bidi="ar-SA"/>
      </w:rPr>
    </w:lvl>
    <w:lvl w:ilvl="7" w:tplc="1F1E1A2C">
      <w:numFmt w:val="bullet"/>
      <w:lvlText w:val="•"/>
      <w:lvlJc w:val="left"/>
      <w:pPr>
        <w:ind w:left="3892" w:hanging="349"/>
      </w:pPr>
      <w:rPr>
        <w:rFonts w:hint="default"/>
        <w:lang w:val="it-IT" w:eastAsia="en-US" w:bidi="ar-SA"/>
      </w:rPr>
    </w:lvl>
    <w:lvl w:ilvl="8" w:tplc="68DA0E5A">
      <w:numFmt w:val="bullet"/>
      <w:lvlText w:val="•"/>
      <w:lvlJc w:val="left"/>
      <w:pPr>
        <w:ind w:left="4385" w:hanging="349"/>
      </w:pPr>
      <w:rPr>
        <w:rFonts w:hint="default"/>
        <w:lang w:val="it-IT" w:eastAsia="en-US" w:bidi="ar-SA"/>
      </w:rPr>
    </w:lvl>
  </w:abstractNum>
  <w:abstractNum w:abstractNumId="35" w15:restartNumberingAfterBreak="0">
    <w:nsid w:val="613741C7"/>
    <w:multiLevelType w:val="hybridMultilevel"/>
    <w:tmpl w:val="50065138"/>
    <w:lvl w:ilvl="0" w:tplc="354863D8">
      <w:numFmt w:val="bullet"/>
      <w:lvlText w:val="-"/>
      <w:lvlJc w:val="left"/>
      <w:pPr>
        <w:ind w:left="108" w:hanging="106"/>
      </w:pPr>
      <w:rPr>
        <w:rFonts w:ascii="Calibri" w:eastAsia="Calibri" w:hAnsi="Calibri" w:cs="Calibri" w:hint="default"/>
        <w:w w:val="99"/>
        <w:sz w:val="20"/>
        <w:szCs w:val="20"/>
        <w:lang w:val="it-IT" w:eastAsia="en-US" w:bidi="ar-SA"/>
      </w:rPr>
    </w:lvl>
    <w:lvl w:ilvl="1" w:tplc="D22A2500">
      <w:numFmt w:val="bullet"/>
      <w:lvlText w:val="•"/>
      <w:lvlJc w:val="left"/>
      <w:pPr>
        <w:ind w:left="627" w:hanging="106"/>
      </w:pPr>
      <w:rPr>
        <w:rFonts w:hint="default"/>
        <w:lang w:val="it-IT" w:eastAsia="en-US" w:bidi="ar-SA"/>
      </w:rPr>
    </w:lvl>
    <w:lvl w:ilvl="2" w:tplc="E0D6FDAA">
      <w:numFmt w:val="bullet"/>
      <w:lvlText w:val="•"/>
      <w:lvlJc w:val="left"/>
      <w:pPr>
        <w:ind w:left="1155" w:hanging="106"/>
      </w:pPr>
      <w:rPr>
        <w:rFonts w:hint="default"/>
        <w:lang w:val="it-IT" w:eastAsia="en-US" w:bidi="ar-SA"/>
      </w:rPr>
    </w:lvl>
    <w:lvl w:ilvl="3" w:tplc="11D44B4C">
      <w:numFmt w:val="bullet"/>
      <w:lvlText w:val="•"/>
      <w:lvlJc w:val="left"/>
      <w:pPr>
        <w:ind w:left="1682" w:hanging="106"/>
      </w:pPr>
      <w:rPr>
        <w:rFonts w:hint="default"/>
        <w:lang w:val="it-IT" w:eastAsia="en-US" w:bidi="ar-SA"/>
      </w:rPr>
    </w:lvl>
    <w:lvl w:ilvl="4" w:tplc="26365260">
      <w:numFmt w:val="bullet"/>
      <w:lvlText w:val="•"/>
      <w:lvlJc w:val="left"/>
      <w:pPr>
        <w:ind w:left="2210" w:hanging="106"/>
      </w:pPr>
      <w:rPr>
        <w:rFonts w:hint="default"/>
        <w:lang w:val="it-IT" w:eastAsia="en-US" w:bidi="ar-SA"/>
      </w:rPr>
    </w:lvl>
    <w:lvl w:ilvl="5" w:tplc="BA061530">
      <w:numFmt w:val="bullet"/>
      <w:lvlText w:val="•"/>
      <w:lvlJc w:val="left"/>
      <w:pPr>
        <w:ind w:left="2738" w:hanging="106"/>
      </w:pPr>
      <w:rPr>
        <w:rFonts w:hint="default"/>
        <w:lang w:val="it-IT" w:eastAsia="en-US" w:bidi="ar-SA"/>
      </w:rPr>
    </w:lvl>
    <w:lvl w:ilvl="6" w:tplc="391A2D60">
      <w:numFmt w:val="bullet"/>
      <w:lvlText w:val="•"/>
      <w:lvlJc w:val="left"/>
      <w:pPr>
        <w:ind w:left="3265" w:hanging="106"/>
      </w:pPr>
      <w:rPr>
        <w:rFonts w:hint="default"/>
        <w:lang w:val="it-IT" w:eastAsia="en-US" w:bidi="ar-SA"/>
      </w:rPr>
    </w:lvl>
    <w:lvl w:ilvl="7" w:tplc="34286CD8">
      <w:numFmt w:val="bullet"/>
      <w:lvlText w:val="•"/>
      <w:lvlJc w:val="left"/>
      <w:pPr>
        <w:ind w:left="3793" w:hanging="106"/>
      </w:pPr>
      <w:rPr>
        <w:rFonts w:hint="default"/>
        <w:lang w:val="it-IT" w:eastAsia="en-US" w:bidi="ar-SA"/>
      </w:rPr>
    </w:lvl>
    <w:lvl w:ilvl="8" w:tplc="0548181C">
      <w:numFmt w:val="bullet"/>
      <w:lvlText w:val="•"/>
      <w:lvlJc w:val="left"/>
      <w:pPr>
        <w:ind w:left="4320" w:hanging="106"/>
      </w:pPr>
      <w:rPr>
        <w:rFonts w:hint="default"/>
        <w:lang w:val="it-IT" w:eastAsia="en-US" w:bidi="ar-SA"/>
      </w:rPr>
    </w:lvl>
  </w:abstractNum>
  <w:abstractNum w:abstractNumId="36" w15:restartNumberingAfterBreak="0">
    <w:nsid w:val="64636FAD"/>
    <w:multiLevelType w:val="hybridMultilevel"/>
    <w:tmpl w:val="2CC61E96"/>
    <w:lvl w:ilvl="0" w:tplc="EB3E6A6C">
      <w:numFmt w:val="bullet"/>
      <w:lvlText w:val="•"/>
      <w:lvlJc w:val="left"/>
      <w:pPr>
        <w:ind w:left="108" w:hanging="276"/>
      </w:pPr>
      <w:rPr>
        <w:rFonts w:ascii="Calibri" w:eastAsia="Calibri" w:hAnsi="Calibri" w:cs="Calibri" w:hint="default"/>
        <w:w w:val="99"/>
        <w:sz w:val="20"/>
        <w:szCs w:val="20"/>
        <w:lang w:val="it-IT" w:eastAsia="en-US" w:bidi="ar-SA"/>
      </w:rPr>
    </w:lvl>
    <w:lvl w:ilvl="1" w:tplc="30B286F0">
      <w:numFmt w:val="bullet"/>
      <w:lvlText w:val="•"/>
      <w:lvlJc w:val="left"/>
      <w:pPr>
        <w:ind w:left="627" w:hanging="276"/>
      </w:pPr>
      <w:rPr>
        <w:rFonts w:hint="default"/>
        <w:lang w:val="it-IT" w:eastAsia="en-US" w:bidi="ar-SA"/>
      </w:rPr>
    </w:lvl>
    <w:lvl w:ilvl="2" w:tplc="08CCC4B8">
      <w:numFmt w:val="bullet"/>
      <w:lvlText w:val="•"/>
      <w:lvlJc w:val="left"/>
      <w:pPr>
        <w:ind w:left="1155" w:hanging="276"/>
      </w:pPr>
      <w:rPr>
        <w:rFonts w:hint="default"/>
        <w:lang w:val="it-IT" w:eastAsia="en-US" w:bidi="ar-SA"/>
      </w:rPr>
    </w:lvl>
    <w:lvl w:ilvl="3" w:tplc="5B3679D6">
      <w:numFmt w:val="bullet"/>
      <w:lvlText w:val="•"/>
      <w:lvlJc w:val="left"/>
      <w:pPr>
        <w:ind w:left="1682" w:hanging="276"/>
      </w:pPr>
      <w:rPr>
        <w:rFonts w:hint="default"/>
        <w:lang w:val="it-IT" w:eastAsia="en-US" w:bidi="ar-SA"/>
      </w:rPr>
    </w:lvl>
    <w:lvl w:ilvl="4" w:tplc="7DEC358E">
      <w:numFmt w:val="bullet"/>
      <w:lvlText w:val="•"/>
      <w:lvlJc w:val="left"/>
      <w:pPr>
        <w:ind w:left="2210" w:hanging="276"/>
      </w:pPr>
      <w:rPr>
        <w:rFonts w:hint="default"/>
        <w:lang w:val="it-IT" w:eastAsia="en-US" w:bidi="ar-SA"/>
      </w:rPr>
    </w:lvl>
    <w:lvl w:ilvl="5" w:tplc="D562B9DE">
      <w:numFmt w:val="bullet"/>
      <w:lvlText w:val="•"/>
      <w:lvlJc w:val="left"/>
      <w:pPr>
        <w:ind w:left="2738" w:hanging="276"/>
      </w:pPr>
      <w:rPr>
        <w:rFonts w:hint="default"/>
        <w:lang w:val="it-IT" w:eastAsia="en-US" w:bidi="ar-SA"/>
      </w:rPr>
    </w:lvl>
    <w:lvl w:ilvl="6" w:tplc="1016729A">
      <w:numFmt w:val="bullet"/>
      <w:lvlText w:val="•"/>
      <w:lvlJc w:val="left"/>
      <w:pPr>
        <w:ind w:left="3265" w:hanging="276"/>
      </w:pPr>
      <w:rPr>
        <w:rFonts w:hint="default"/>
        <w:lang w:val="it-IT" w:eastAsia="en-US" w:bidi="ar-SA"/>
      </w:rPr>
    </w:lvl>
    <w:lvl w:ilvl="7" w:tplc="E4A0664E">
      <w:numFmt w:val="bullet"/>
      <w:lvlText w:val="•"/>
      <w:lvlJc w:val="left"/>
      <w:pPr>
        <w:ind w:left="3793" w:hanging="276"/>
      </w:pPr>
      <w:rPr>
        <w:rFonts w:hint="default"/>
        <w:lang w:val="it-IT" w:eastAsia="en-US" w:bidi="ar-SA"/>
      </w:rPr>
    </w:lvl>
    <w:lvl w:ilvl="8" w:tplc="3AD66DB6">
      <w:numFmt w:val="bullet"/>
      <w:lvlText w:val="•"/>
      <w:lvlJc w:val="left"/>
      <w:pPr>
        <w:ind w:left="4320" w:hanging="276"/>
      </w:pPr>
      <w:rPr>
        <w:rFonts w:hint="default"/>
        <w:lang w:val="it-IT" w:eastAsia="en-US" w:bidi="ar-SA"/>
      </w:rPr>
    </w:lvl>
  </w:abstractNum>
  <w:abstractNum w:abstractNumId="37" w15:restartNumberingAfterBreak="0">
    <w:nsid w:val="6D215732"/>
    <w:multiLevelType w:val="hybridMultilevel"/>
    <w:tmpl w:val="B3D46164"/>
    <w:lvl w:ilvl="0" w:tplc="A06E3B5E">
      <w:numFmt w:val="bullet"/>
      <w:lvlText w:val=""/>
      <w:lvlJc w:val="left"/>
      <w:pPr>
        <w:ind w:left="468" w:hanging="360"/>
      </w:pPr>
      <w:rPr>
        <w:rFonts w:ascii="Symbol" w:eastAsia="Symbol" w:hAnsi="Symbol" w:cs="Symbol" w:hint="default"/>
        <w:w w:val="99"/>
        <w:sz w:val="20"/>
        <w:szCs w:val="20"/>
        <w:lang w:val="it-IT" w:eastAsia="en-US" w:bidi="ar-SA"/>
      </w:rPr>
    </w:lvl>
    <w:lvl w:ilvl="1" w:tplc="D25CBEAA">
      <w:numFmt w:val="bullet"/>
      <w:lvlText w:val="•"/>
      <w:lvlJc w:val="left"/>
      <w:pPr>
        <w:ind w:left="951" w:hanging="360"/>
      </w:pPr>
      <w:rPr>
        <w:rFonts w:hint="default"/>
        <w:lang w:val="it-IT" w:eastAsia="en-US" w:bidi="ar-SA"/>
      </w:rPr>
    </w:lvl>
    <w:lvl w:ilvl="2" w:tplc="3AD8ED56">
      <w:numFmt w:val="bullet"/>
      <w:lvlText w:val="•"/>
      <w:lvlJc w:val="left"/>
      <w:pPr>
        <w:ind w:left="1443" w:hanging="360"/>
      </w:pPr>
      <w:rPr>
        <w:rFonts w:hint="default"/>
        <w:lang w:val="it-IT" w:eastAsia="en-US" w:bidi="ar-SA"/>
      </w:rPr>
    </w:lvl>
    <w:lvl w:ilvl="3" w:tplc="88EC59C8">
      <w:numFmt w:val="bullet"/>
      <w:lvlText w:val="•"/>
      <w:lvlJc w:val="left"/>
      <w:pPr>
        <w:ind w:left="1934" w:hanging="360"/>
      </w:pPr>
      <w:rPr>
        <w:rFonts w:hint="default"/>
        <w:lang w:val="it-IT" w:eastAsia="en-US" w:bidi="ar-SA"/>
      </w:rPr>
    </w:lvl>
    <w:lvl w:ilvl="4" w:tplc="BECC3CC2">
      <w:numFmt w:val="bullet"/>
      <w:lvlText w:val="•"/>
      <w:lvlJc w:val="left"/>
      <w:pPr>
        <w:ind w:left="2426" w:hanging="360"/>
      </w:pPr>
      <w:rPr>
        <w:rFonts w:hint="default"/>
        <w:lang w:val="it-IT" w:eastAsia="en-US" w:bidi="ar-SA"/>
      </w:rPr>
    </w:lvl>
    <w:lvl w:ilvl="5" w:tplc="46C8CE9A">
      <w:numFmt w:val="bullet"/>
      <w:lvlText w:val="•"/>
      <w:lvlJc w:val="left"/>
      <w:pPr>
        <w:ind w:left="2918" w:hanging="360"/>
      </w:pPr>
      <w:rPr>
        <w:rFonts w:hint="default"/>
        <w:lang w:val="it-IT" w:eastAsia="en-US" w:bidi="ar-SA"/>
      </w:rPr>
    </w:lvl>
    <w:lvl w:ilvl="6" w:tplc="62D62F58">
      <w:numFmt w:val="bullet"/>
      <w:lvlText w:val="•"/>
      <w:lvlJc w:val="left"/>
      <w:pPr>
        <w:ind w:left="3409" w:hanging="360"/>
      </w:pPr>
      <w:rPr>
        <w:rFonts w:hint="default"/>
        <w:lang w:val="it-IT" w:eastAsia="en-US" w:bidi="ar-SA"/>
      </w:rPr>
    </w:lvl>
    <w:lvl w:ilvl="7" w:tplc="AF92F7DE">
      <w:numFmt w:val="bullet"/>
      <w:lvlText w:val="•"/>
      <w:lvlJc w:val="left"/>
      <w:pPr>
        <w:ind w:left="3901" w:hanging="360"/>
      </w:pPr>
      <w:rPr>
        <w:rFonts w:hint="default"/>
        <w:lang w:val="it-IT" w:eastAsia="en-US" w:bidi="ar-SA"/>
      </w:rPr>
    </w:lvl>
    <w:lvl w:ilvl="8" w:tplc="A4ACFF10">
      <w:numFmt w:val="bullet"/>
      <w:lvlText w:val="•"/>
      <w:lvlJc w:val="left"/>
      <w:pPr>
        <w:ind w:left="4392" w:hanging="360"/>
      </w:pPr>
      <w:rPr>
        <w:rFonts w:hint="default"/>
        <w:lang w:val="it-IT" w:eastAsia="en-US" w:bidi="ar-SA"/>
      </w:rPr>
    </w:lvl>
  </w:abstractNum>
  <w:abstractNum w:abstractNumId="38" w15:restartNumberingAfterBreak="0">
    <w:nsid w:val="6F584319"/>
    <w:multiLevelType w:val="hybridMultilevel"/>
    <w:tmpl w:val="EEBE7DC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585869"/>
    <w:multiLevelType w:val="hybridMultilevel"/>
    <w:tmpl w:val="4888F5FE"/>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19633D"/>
    <w:multiLevelType w:val="hybridMultilevel"/>
    <w:tmpl w:val="A7F285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3CA5BAE"/>
    <w:multiLevelType w:val="hybridMultilevel"/>
    <w:tmpl w:val="866E887A"/>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353DDE"/>
    <w:multiLevelType w:val="hybridMultilevel"/>
    <w:tmpl w:val="7F602C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CE65C73"/>
    <w:multiLevelType w:val="hybridMultilevel"/>
    <w:tmpl w:val="F7EEF8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D8C465D"/>
    <w:multiLevelType w:val="hybridMultilevel"/>
    <w:tmpl w:val="1C50ABB0"/>
    <w:lvl w:ilvl="0" w:tplc="0DF27546">
      <w:start w:val="13"/>
      <w:numFmt w:val="decimal"/>
      <w:lvlText w:val="%1-"/>
      <w:lvlJc w:val="left"/>
      <w:pPr>
        <w:ind w:left="428" w:hanging="321"/>
      </w:pPr>
      <w:rPr>
        <w:rFonts w:ascii="Times New Roman" w:eastAsia="Times New Roman" w:hAnsi="Times New Roman" w:cs="Times New Roman" w:hint="default"/>
        <w:b/>
        <w:bCs/>
        <w:color w:val="001F5F"/>
        <w:spacing w:val="-1"/>
        <w:w w:val="100"/>
        <w:sz w:val="22"/>
        <w:szCs w:val="22"/>
        <w:lang w:val="it-IT" w:eastAsia="en-US" w:bidi="ar-SA"/>
      </w:rPr>
    </w:lvl>
    <w:lvl w:ilvl="1" w:tplc="7190335E">
      <w:numFmt w:val="bullet"/>
      <w:lvlText w:val="-"/>
      <w:lvlJc w:val="left"/>
      <w:pPr>
        <w:ind w:left="448" w:hanging="349"/>
      </w:pPr>
      <w:rPr>
        <w:rFonts w:ascii="Times New Roman" w:eastAsia="Times New Roman" w:hAnsi="Times New Roman" w:cs="Times New Roman" w:hint="default"/>
        <w:w w:val="99"/>
        <w:sz w:val="24"/>
        <w:szCs w:val="24"/>
        <w:shd w:val="clear" w:color="auto" w:fill="FFFF00"/>
        <w:lang w:val="it-IT" w:eastAsia="en-US" w:bidi="ar-SA"/>
      </w:rPr>
    </w:lvl>
    <w:lvl w:ilvl="2" w:tplc="EBB625D6">
      <w:numFmt w:val="bullet"/>
      <w:lvlText w:val="•"/>
      <w:lvlJc w:val="left"/>
      <w:pPr>
        <w:ind w:left="988" w:hanging="349"/>
      </w:pPr>
      <w:rPr>
        <w:rFonts w:hint="default"/>
        <w:lang w:val="it-IT" w:eastAsia="en-US" w:bidi="ar-SA"/>
      </w:rPr>
    </w:lvl>
    <w:lvl w:ilvl="3" w:tplc="F98063E4">
      <w:numFmt w:val="bullet"/>
      <w:lvlText w:val="•"/>
      <w:lvlJc w:val="left"/>
      <w:pPr>
        <w:ind w:left="1536" w:hanging="349"/>
      </w:pPr>
      <w:rPr>
        <w:rFonts w:hint="default"/>
        <w:lang w:val="it-IT" w:eastAsia="en-US" w:bidi="ar-SA"/>
      </w:rPr>
    </w:lvl>
    <w:lvl w:ilvl="4" w:tplc="8AECEF3A">
      <w:numFmt w:val="bullet"/>
      <w:lvlText w:val="•"/>
      <w:lvlJc w:val="left"/>
      <w:pPr>
        <w:ind w:left="2084" w:hanging="349"/>
      </w:pPr>
      <w:rPr>
        <w:rFonts w:hint="default"/>
        <w:lang w:val="it-IT" w:eastAsia="en-US" w:bidi="ar-SA"/>
      </w:rPr>
    </w:lvl>
    <w:lvl w:ilvl="5" w:tplc="4072DC7E">
      <w:numFmt w:val="bullet"/>
      <w:lvlText w:val="•"/>
      <w:lvlJc w:val="left"/>
      <w:pPr>
        <w:ind w:left="2632" w:hanging="349"/>
      </w:pPr>
      <w:rPr>
        <w:rFonts w:hint="default"/>
        <w:lang w:val="it-IT" w:eastAsia="en-US" w:bidi="ar-SA"/>
      </w:rPr>
    </w:lvl>
    <w:lvl w:ilvl="6" w:tplc="92900B00">
      <w:numFmt w:val="bullet"/>
      <w:lvlText w:val="•"/>
      <w:lvlJc w:val="left"/>
      <w:pPr>
        <w:ind w:left="3180" w:hanging="349"/>
      </w:pPr>
      <w:rPr>
        <w:rFonts w:hint="default"/>
        <w:lang w:val="it-IT" w:eastAsia="en-US" w:bidi="ar-SA"/>
      </w:rPr>
    </w:lvl>
    <w:lvl w:ilvl="7" w:tplc="6960039C">
      <w:numFmt w:val="bullet"/>
      <w:lvlText w:val="•"/>
      <w:lvlJc w:val="left"/>
      <w:pPr>
        <w:ind w:left="3728" w:hanging="349"/>
      </w:pPr>
      <w:rPr>
        <w:rFonts w:hint="default"/>
        <w:lang w:val="it-IT" w:eastAsia="en-US" w:bidi="ar-SA"/>
      </w:rPr>
    </w:lvl>
    <w:lvl w:ilvl="8" w:tplc="B09613EA">
      <w:numFmt w:val="bullet"/>
      <w:lvlText w:val="•"/>
      <w:lvlJc w:val="left"/>
      <w:pPr>
        <w:ind w:left="4276" w:hanging="349"/>
      </w:pPr>
      <w:rPr>
        <w:rFonts w:hint="default"/>
        <w:lang w:val="it-IT" w:eastAsia="en-US" w:bidi="ar-SA"/>
      </w:rPr>
    </w:lvl>
  </w:abstractNum>
  <w:abstractNum w:abstractNumId="45" w15:restartNumberingAfterBreak="0">
    <w:nsid w:val="7FA07E5E"/>
    <w:multiLevelType w:val="hybridMultilevel"/>
    <w:tmpl w:val="75C68A5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FEA0EA5"/>
    <w:multiLevelType w:val="hybridMultilevel"/>
    <w:tmpl w:val="0F965898"/>
    <w:lvl w:ilvl="0" w:tplc="27BA89AE">
      <w:start w:val="2"/>
      <w:numFmt w:val="decimal"/>
      <w:lvlText w:val="%1."/>
      <w:lvlJc w:val="left"/>
      <w:pPr>
        <w:ind w:left="263" w:hanging="156"/>
      </w:pPr>
      <w:rPr>
        <w:rFonts w:ascii="Calibri" w:eastAsia="Calibri" w:hAnsi="Calibri" w:cs="Calibri" w:hint="default"/>
        <w:b/>
        <w:bCs/>
        <w:w w:val="99"/>
        <w:sz w:val="18"/>
        <w:szCs w:val="18"/>
        <w:lang w:val="it-IT" w:eastAsia="en-US" w:bidi="ar-SA"/>
      </w:rPr>
    </w:lvl>
    <w:lvl w:ilvl="1" w:tplc="3C3E7528">
      <w:numFmt w:val="bullet"/>
      <w:lvlText w:val=""/>
      <w:lvlJc w:val="left"/>
      <w:pPr>
        <w:ind w:left="828" w:hanging="360"/>
      </w:pPr>
      <w:rPr>
        <w:rFonts w:ascii="Symbol" w:eastAsia="Symbol" w:hAnsi="Symbol" w:cs="Symbol" w:hint="default"/>
        <w:w w:val="99"/>
        <w:sz w:val="20"/>
        <w:szCs w:val="20"/>
        <w:lang w:val="it-IT" w:eastAsia="en-US" w:bidi="ar-SA"/>
      </w:rPr>
    </w:lvl>
    <w:lvl w:ilvl="2" w:tplc="0812F0D4">
      <w:numFmt w:val="bullet"/>
      <w:lvlText w:val="•"/>
      <w:lvlJc w:val="left"/>
      <w:pPr>
        <w:ind w:left="1326" w:hanging="360"/>
      </w:pPr>
      <w:rPr>
        <w:rFonts w:hint="default"/>
        <w:lang w:val="it-IT" w:eastAsia="en-US" w:bidi="ar-SA"/>
      </w:rPr>
    </w:lvl>
    <w:lvl w:ilvl="3" w:tplc="994A27B2">
      <w:numFmt w:val="bullet"/>
      <w:lvlText w:val="•"/>
      <w:lvlJc w:val="left"/>
      <w:pPr>
        <w:ind w:left="1832" w:hanging="360"/>
      </w:pPr>
      <w:rPr>
        <w:rFonts w:hint="default"/>
        <w:lang w:val="it-IT" w:eastAsia="en-US" w:bidi="ar-SA"/>
      </w:rPr>
    </w:lvl>
    <w:lvl w:ilvl="4" w:tplc="5F001766">
      <w:numFmt w:val="bullet"/>
      <w:lvlText w:val="•"/>
      <w:lvlJc w:val="left"/>
      <w:pPr>
        <w:ind w:left="2338" w:hanging="360"/>
      </w:pPr>
      <w:rPr>
        <w:rFonts w:hint="default"/>
        <w:lang w:val="it-IT" w:eastAsia="en-US" w:bidi="ar-SA"/>
      </w:rPr>
    </w:lvl>
    <w:lvl w:ilvl="5" w:tplc="112E89E8">
      <w:numFmt w:val="bullet"/>
      <w:lvlText w:val="•"/>
      <w:lvlJc w:val="left"/>
      <w:pPr>
        <w:ind w:left="2844" w:hanging="360"/>
      </w:pPr>
      <w:rPr>
        <w:rFonts w:hint="default"/>
        <w:lang w:val="it-IT" w:eastAsia="en-US" w:bidi="ar-SA"/>
      </w:rPr>
    </w:lvl>
    <w:lvl w:ilvl="6" w:tplc="FDFAF872">
      <w:numFmt w:val="bullet"/>
      <w:lvlText w:val="•"/>
      <w:lvlJc w:val="left"/>
      <w:pPr>
        <w:ind w:left="3351" w:hanging="360"/>
      </w:pPr>
      <w:rPr>
        <w:rFonts w:hint="default"/>
        <w:lang w:val="it-IT" w:eastAsia="en-US" w:bidi="ar-SA"/>
      </w:rPr>
    </w:lvl>
    <w:lvl w:ilvl="7" w:tplc="CAD86A8A">
      <w:numFmt w:val="bullet"/>
      <w:lvlText w:val="•"/>
      <w:lvlJc w:val="left"/>
      <w:pPr>
        <w:ind w:left="3857" w:hanging="360"/>
      </w:pPr>
      <w:rPr>
        <w:rFonts w:hint="default"/>
        <w:lang w:val="it-IT" w:eastAsia="en-US" w:bidi="ar-SA"/>
      </w:rPr>
    </w:lvl>
    <w:lvl w:ilvl="8" w:tplc="C560A0BC">
      <w:numFmt w:val="bullet"/>
      <w:lvlText w:val="•"/>
      <w:lvlJc w:val="left"/>
      <w:pPr>
        <w:ind w:left="4363" w:hanging="360"/>
      </w:pPr>
      <w:rPr>
        <w:rFonts w:hint="default"/>
        <w:lang w:val="it-IT" w:eastAsia="en-US" w:bidi="ar-SA"/>
      </w:rPr>
    </w:lvl>
  </w:abstractNum>
  <w:num w:numId="1">
    <w:abstractNumId w:val="24"/>
  </w:num>
  <w:num w:numId="2">
    <w:abstractNumId w:val="14"/>
  </w:num>
  <w:num w:numId="3">
    <w:abstractNumId w:val="12"/>
  </w:num>
  <w:num w:numId="4">
    <w:abstractNumId w:val="11"/>
  </w:num>
  <w:num w:numId="5">
    <w:abstractNumId w:val="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0"/>
  </w:num>
  <w:num w:numId="8">
    <w:abstractNumId w:val="32"/>
  </w:num>
  <w:num w:numId="9">
    <w:abstractNumId w:val="31"/>
  </w:num>
  <w:num w:numId="10">
    <w:abstractNumId w:val="8"/>
  </w:num>
  <w:num w:numId="11">
    <w:abstractNumId w:val="42"/>
  </w:num>
  <w:num w:numId="12">
    <w:abstractNumId w:val="20"/>
  </w:num>
  <w:num w:numId="13">
    <w:abstractNumId w:val="29"/>
  </w:num>
  <w:num w:numId="14">
    <w:abstractNumId w:val="43"/>
  </w:num>
  <w:num w:numId="15">
    <w:abstractNumId w:val="44"/>
  </w:num>
  <w:num w:numId="16">
    <w:abstractNumId w:val="34"/>
  </w:num>
  <w:num w:numId="17">
    <w:abstractNumId w:val="9"/>
  </w:num>
  <w:num w:numId="18">
    <w:abstractNumId w:val="5"/>
  </w:num>
  <w:num w:numId="19">
    <w:abstractNumId w:val="38"/>
  </w:num>
  <w:num w:numId="20">
    <w:abstractNumId w:val="33"/>
  </w:num>
  <w:num w:numId="21">
    <w:abstractNumId w:val="21"/>
  </w:num>
  <w:num w:numId="22">
    <w:abstractNumId w:val="3"/>
  </w:num>
  <w:num w:numId="23">
    <w:abstractNumId w:val="1"/>
  </w:num>
  <w:num w:numId="24">
    <w:abstractNumId w:val="23"/>
  </w:num>
  <w:num w:numId="25">
    <w:abstractNumId w:val="7"/>
  </w:num>
  <w:num w:numId="26">
    <w:abstractNumId w:val="36"/>
  </w:num>
  <w:num w:numId="27">
    <w:abstractNumId w:val="15"/>
  </w:num>
  <w:num w:numId="28">
    <w:abstractNumId w:val="22"/>
  </w:num>
  <w:num w:numId="29">
    <w:abstractNumId w:val="28"/>
  </w:num>
  <w:num w:numId="30">
    <w:abstractNumId w:val="35"/>
  </w:num>
  <w:num w:numId="31">
    <w:abstractNumId w:val="10"/>
  </w:num>
  <w:num w:numId="32">
    <w:abstractNumId w:val="46"/>
  </w:num>
  <w:num w:numId="33">
    <w:abstractNumId w:val="37"/>
  </w:num>
  <w:num w:numId="34">
    <w:abstractNumId w:val="27"/>
  </w:num>
  <w:num w:numId="35">
    <w:abstractNumId w:val="19"/>
  </w:num>
  <w:num w:numId="36">
    <w:abstractNumId w:val="6"/>
  </w:num>
  <w:num w:numId="37">
    <w:abstractNumId w:val="25"/>
  </w:num>
  <w:num w:numId="38">
    <w:abstractNumId w:val="26"/>
  </w:num>
  <w:num w:numId="39">
    <w:abstractNumId w:val="30"/>
  </w:num>
  <w:num w:numId="40">
    <w:abstractNumId w:val="4"/>
  </w:num>
  <w:num w:numId="41">
    <w:abstractNumId w:val="45"/>
  </w:num>
  <w:num w:numId="42">
    <w:abstractNumId w:val="17"/>
  </w:num>
  <w:num w:numId="43">
    <w:abstractNumId w:val="16"/>
  </w:num>
  <w:num w:numId="44">
    <w:abstractNumId w:val="41"/>
  </w:num>
  <w:num w:numId="45">
    <w:abstractNumId w:val="39"/>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53"/>
    <w:rsid w:val="00000CC7"/>
    <w:rsid w:val="0001388C"/>
    <w:rsid w:val="00015A4D"/>
    <w:rsid w:val="000206D4"/>
    <w:rsid w:val="00041E36"/>
    <w:rsid w:val="00041E62"/>
    <w:rsid w:val="00060419"/>
    <w:rsid w:val="00060F7C"/>
    <w:rsid w:val="00065614"/>
    <w:rsid w:val="0006611B"/>
    <w:rsid w:val="000873FF"/>
    <w:rsid w:val="000963EC"/>
    <w:rsid w:val="000A6972"/>
    <w:rsid w:val="000D2544"/>
    <w:rsid w:val="000E64CE"/>
    <w:rsid w:val="000F7E5C"/>
    <w:rsid w:val="0010625B"/>
    <w:rsid w:val="00107260"/>
    <w:rsid w:val="001124E2"/>
    <w:rsid w:val="0011599F"/>
    <w:rsid w:val="00125CB1"/>
    <w:rsid w:val="00132517"/>
    <w:rsid w:val="00140754"/>
    <w:rsid w:val="001523CE"/>
    <w:rsid w:val="00160028"/>
    <w:rsid w:val="001718A8"/>
    <w:rsid w:val="0017729B"/>
    <w:rsid w:val="00190FF3"/>
    <w:rsid w:val="00195051"/>
    <w:rsid w:val="001A5186"/>
    <w:rsid w:val="001B1098"/>
    <w:rsid w:val="001B5417"/>
    <w:rsid w:val="001C32A3"/>
    <w:rsid w:val="001F223E"/>
    <w:rsid w:val="001F47FB"/>
    <w:rsid w:val="001F52E5"/>
    <w:rsid w:val="001F5482"/>
    <w:rsid w:val="00202F79"/>
    <w:rsid w:val="00211FBC"/>
    <w:rsid w:val="002131A7"/>
    <w:rsid w:val="00213574"/>
    <w:rsid w:val="00213883"/>
    <w:rsid w:val="002332B2"/>
    <w:rsid w:val="00235BA6"/>
    <w:rsid w:val="002371CC"/>
    <w:rsid w:val="00237A1C"/>
    <w:rsid w:val="0025710D"/>
    <w:rsid w:val="00272246"/>
    <w:rsid w:val="00292835"/>
    <w:rsid w:val="00292B4A"/>
    <w:rsid w:val="00295139"/>
    <w:rsid w:val="002B6751"/>
    <w:rsid w:val="002E5F5F"/>
    <w:rsid w:val="003019B4"/>
    <w:rsid w:val="003154BB"/>
    <w:rsid w:val="00336F3B"/>
    <w:rsid w:val="00344F83"/>
    <w:rsid w:val="00345B45"/>
    <w:rsid w:val="00354DBC"/>
    <w:rsid w:val="0039386E"/>
    <w:rsid w:val="003B3CA0"/>
    <w:rsid w:val="003B63C4"/>
    <w:rsid w:val="003D62B5"/>
    <w:rsid w:val="003E3146"/>
    <w:rsid w:val="004062CA"/>
    <w:rsid w:val="004128BF"/>
    <w:rsid w:val="00432BB5"/>
    <w:rsid w:val="0045245F"/>
    <w:rsid w:val="00453BFD"/>
    <w:rsid w:val="00453DD7"/>
    <w:rsid w:val="00467C74"/>
    <w:rsid w:val="00483484"/>
    <w:rsid w:val="00494BB1"/>
    <w:rsid w:val="00496286"/>
    <w:rsid w:val="004A3917"/>
    <w:rsid w:val="004C1BD6"/>
    <w:rsid w:val="004C71B9"/>
    <w:rsid w:val="004D1707"/>
    <w:rsid w:val="004D2BD2"/>
    <w:rsid w:val="004D5BA3"/>
    <w:rsid w:val="004F6359"/>
    <w:rsid w:val="00504997"/>
    <w:rsid w:val="00512CFE"/>
    <w:rsid w:val="0052546D"/>
    <w:rsid w:val="005402B4"/>
    <w:rsid w:val="005409E4"/>
    <w:rsid w:val="00544152"/>
    <w:rsid w:val="005527C3"/>
    <w:rsid w:val="00555C73"/>
    <w:rsid w:val="0055642F"/>
    <w:rsid w:val="005708AB"/>
    <w:rsid w:val="00571955"/>
    <w:rsid w:val="00574918"/>
    <w:rsid w:val="0058503B"/>
    <w:rsid w:val="00590199"/>
    <w:rsid w:val="005967CD"/>
    <w:rsid w:val="005A4E32"/>
    <w:rsid w:val="005D6CBB"/>
    <w:rsid w:val="005E727E"/>
    <w:rsid w:val="005E750F"/>
    <w:rsid w:val="00604BAA"/>
    <w:rsid w:val="00624B9A"/>
    <w:rsid w:val="006377EA"/>
    <w:rsid w:val="00664323"/>
    <w:rsid w:val="00682CB6"/>
    <w:rsid w:val="00684A9E"/>
    <w:rsid w:val="0069327A"/>
    <w:rsid w:val="006948A5"/>
    <w:rsid w:val="006C0A85"/>
    <w:rsid w:val="006C63BF"/>
    <w:rsid w:val="006D6E50"/>
    <w:rsid w:val="006E0E58"/>
    <w:rsid w:val="006E3783"/>
    <w:rsid w:val="006F74CF"/>
    <w:rsid w:val="0070399B"/>
    <w:rsid w:val="00727CD2"/>
    <w:rsid w:val="00745D74"/>
    <w:rsid w:val="00750726"/>
    <w:rsid w:val="00753E53"/>
    <w:rsid w:val="00775857"/>
    <w:rsid w:val="00787799"/>
    <w:rsid w:val="00790FF7"/>
    <w:rsid w:val="0079776F"/>
    <w:rsid w:val="007A3647"/>
    <w:rsid w:val="007B407D"/>
    <w:rsid w:val="007D1694"/>
    <w:rsid w:val="007F0067"/>
    <w:rsid w:val="007F7431"/>
    <w:rsid w:val="00811BB3"/>
    <w:rsid w:val="0084075B"/>
    <w:rsid w:val="00851D70"/>
    <w:rsid w:val="0085338D"/>
    <w:rsid w:val="008946CB"/>
    <w:rsid w:val="008A26DF"/>
    <w:rsid w:val="008A6410"/>
    <w:rsid w:val="008B0201"/>
    <w:rsid w:val="008B1D05"/>
    <w:rsid w:val="008C1584"/>
    <w:rsid w:val="008C4AA6"/>
    <w:rsid w:val="008C72E1"/>
    <w:rsid w:val="008D1D7D"/>
    <w:rsid w:val="008E2A86"/>
    <w:rsid w:val="008F42BF"/>
    <w:rsid w:val="008F64B2"/>
    <w:rsid w:val="00945B1B"/>
    <w:rsid w:val="00951965"/>
    <w:rsid w:val="0095528E"/>
    <w:rsid w:val="00955B80"/>
    <w:rsid w:val="00967774"/>
    <w:rsid w:val="00982BC4"/>
    <w:rsid w:val="00992DE4"/>
    <w:rsid w:val="00997C8D"/>
    <w:rsid w:val="009B0DA8"/>
    <w:rsid w:val="009B15DA"/>
    <w:rsid w:val="009B775C"/>
    <w:rsid w:val="009C6BC1"/>
    <w:rsid w:val="009D3638"/>
    <w:rsid w:val="009E6693"/>
    <w:rsid w:val="009E7B56"/>
    <w:rsid w:val="00A04459"/>
    <w:rsid w:val="00A11936"/>
    <w:rsid w:val="00A12B41"/>
    <w:rsid w:val="00A13AF9"/>
    <w:rsid w:val="00A3048C"/>
    <w:rsid w:val="00A42220"/>
    <w:rsid w:val="00A57D56"/>
    <w:rsid w:val="00A76902"/>
    <w:rsid w:val="00A803ED"/>
    <w:rsid w:val="00AA17ED"/>
    <w:rsid w:val="00AB1F27"/>
    <w:rsid w:val="00AC2E9F"/>
    <w:rsid w:val="00B03A87"/>
    <w:rsid w:val="00B0744C"/>
    <w:rsid w:val="00B24F13"/>
    <w:rsid w:val="00B26986"/>
    <w:rsid w:val="00B35894"/>
    <w:rsid w:val="00BA2799"/>
    <w:rsid w:val="00BA78FF"/>
    <w:rsid w:val="00BB4D9C"/>
    <w:rsid w:val="00BB641F"/>
    <w:rsid w:val="00BE16B7"/>
    <w:rsid w:val="00BE2136"/>
    <w:rsid w:val="00BE2D0A"/>
    <w:rsid w:val="00BE6843"/>
    <w:rsid w:val="00BF67BA"/>
    <w:rsid w:val="00C022CD"/>
    <w:rsid w:val="00C0733D"/>
    <w:rsid w:val="00C12C49"/>
    <w:rsid w:val="00C303F9"/>
    <w:rsid w:val="00C30E23"/>
    <w:rsid w:val="00C33A8E"/>
    <w:rsid w:val="00C4133B"/>
    <w:rsid w:val="00C50DE6"/>
    <w:rsid w:val="00C70A6C"/>
    <w:rsid w:val="00C75C36"/>
    <w:rsid w:val="00C935D9"/>
    <w:rsid w:val="00CA0337"/>
    <w:rsid w:val="00CA58D9"/>
    <w:rsid w:val="00CB7886"/>
    <w:rsid w:val="00CC00EF"/>
    <w:rsid w:val="00CD2AE5"/>
    <w:rsid w:val="00CD324D"/>
    <w:rsid w:val="00CD4A83"/>
    <w:rsid w:val="00CD6F2F"/>
    <w:rsid w:val="00CE2A48"/>
    <w:rsid w:val="00CE38AD"/>
    <w:rsid w:val="00CF41C1"/>
    <w:rsid w:val="00D13504"/>
    <w:rsid w:val="00D17553"/>
    <w:rsid w:val="00D24CBC"/>
    <w:rsid w:val="00D3441C"/>
    <w:rsid w:val="00D35997"/>
    <w:rsid w:val="00D410F1"/>
    <w:rsid w:val="00D41D18"/>
    <w:rsid w:val="00D420CF"/>
    <w:rsid w:val="00D545D8"/>
    <w:rsid w:val="00D5686D"/>
    <w:rsid w:val="00D65CB4"/>
    <w:rsid w:val="00D6684E"/>
    <w:rsid w:val="00D86195"/>
    <w:rsid w:val="00D862A8"/>
    <w:rsid w:val="00D92579"/>
    <w:rsid w:val="00DE66C6"/>
    <w:rsid w:val="00E12B33"/>
    <w:rsid w:val="00E13A99"/>
    <w:rsid w:val="00E15B69"/>
    <w:rsid w:val="00E36476"/>
    <w:rsid w:val="00E54C34"/>
    <w:rsid w:val="00E61120"/>
    <w:rsid w:val="00E61933"/>
    <w:rsid w:val="00E650C8"/>
    <w:rsid w:val="00E6560E"/>
    <w:rsid w:val="00E74334"/>
    <w:rsid w:val="00E7531A"/>
    <w:rsid w:val="00E810A7"/>
    <w:rsid w:val="00E84E61"/>
    <w:rsid w:val="00EB04A2"/>
    <w:rsid w:val="00EC5BB1"/>
    <w:rsid w:val="00EC6537"/>
    <w:rsid w:val="00EC65EE"/>
    <w:rsid w:val="00EE265B"/>
    <w:rsid w:val="00F07491"/>
    <w:rsid w:val="00F20E53"/>
    <w:rsid w:val="00F31A1F"/>
    <w:rsid w:val="00F36F40"/>
    <w:rsid w:val="00F425B0"/>
    <w:rsid w:val="00F50A22"/>
    <w:rsid w:val="00F55465"/>
    <w:rsid w:val="00F645B8"/>
    <w:rsid w:val="00F64D98"/>
    <w:rsid w:val="00F752EA"/>
    <w:rsid w:val="00F87EE7"/>
    <w:rsid w:val="00F93386"/>
    <w:rsid w:val="00F94777"/>
    <w:rsid w:val="00F957B0"/>
    <w:rsid w:val="00F95CC9"/>
    <w:rsid w:val="00F96986"/>
    <w:rsid w:val="00FB6DE3"/>
    <w:rsid w:val="00FC166C"/>
    <w:rsid w:val="00FC7DEC"/>
    <w:rsid w:val="00FE01AE"/>
    <w:rsid w:val="00FF5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1DAF6A"/>
  <w15:chartTrackingRefBased/>
  <w15:docId w15:val="{050D2204-6055-438E-830B-F3D5ED1B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7260"/>
  </w:style>
  <w:style w:type="paragraph" w:styleId="Titolo1">
    <w:name w:val="heading 1"/>
    <w:basedOn w:val="Normale"/>
    <w:next w:val="Normale"/>
    <w:link w:val="Titolo1Carattere"/>
    <w:uiPriority w:val="9"/>
    <w:qFormat/>
    <w:rsid w:val="008533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2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20E53"/>
    <w:pPr>
      <w:ind w:left="720"/>
      <w:contextualSpacing/>
    </w:pPr>
  </w:style>
  <w:style w:type="paragraph" w:styleId="Intestazione">
    <w:name w:val="header"/>
    <w:basedOn w:val="Normale"/>
    <w:link w:val="IntestazioneCarattere"/>
    <w:unhideWhenUsed/>
    <w:rsid w:val="004D5B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D5BA3"/>
  </w:style>
  <w:style w:type="paragraph" w:styleId="Pidipagina">
    <w:name w:val="footer"/>
    <w:basedOn w:val="Normale"/>
    <w:link w:val="PidipaginaCarattere"/>
    <w:uiPriority w:val="99"/>
    <w:unhideWhenUsed/>
    <w:rsid w:val="004D5B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5BA3"/>
  </w:style>
  <w:style w:type="character" w:styleId="Collegamentoipertestuale">
    <w:name w:val="Hyperlink"/>
    <w:basedOn w:val="Carpredefinitoparagrafo"/>
    <w:uiPriority w:val="99"/>
    <w:unhideWhenUsed/>
    <w:rsid w:val="00624B9A"/>
    <w:rPr>
      <w:color w:val="0563C1" w:themeColor="hyperlink"/>
      <w:u w:val="single"/>
    </w:rPr>
  </w:style>
  <w:style w:type="character" w:customStyle="1" w:styleId="Titolo1Carattere">
    <w:name w:val="Titolo 1 Carattere"/>
    <w:basedOn w:val="Carpredefinitoparagrafo"/>
    <w:link w:val="Titolo1"/>
    <w:uiPriority w:val="9"/>
    <w:rsid w:val="0085338D"/>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85338D"/>
    <w:pPr>
      <w:outlineLvl w:val="9"/>
    </w:pPr>
    <w:rPr>
      <w:lang w:eastAsia="it-IT"/>
    </w:rPr>
  </w:style>
  <w:style w:type="paragraph" w:styleId="Sommario1">
    <w:name w:val="toc 1"/>
    <w:basedOn w:val="Normale"/>
    <w:next w:val="Normale"/>
    <w:autoRedefine/>
    <w:uiPriority w:val="39"/>
    <w:unhideWhenUsed/>
    <w:rsid w:val="00F95CC9"/>
    <w:pPr>
      <w:tabs>
        <w:tab w:val="right" w:leader="dot" w:pos="9628"/>
      </w:tabs>
      <w:spacing w:after="100"/>
    </w:pPr>
  </w:style>
  <w:style w:type="paragraph" w:styleId="Corpotesto">
    <w:name w:val="Body Text"/>
    <w:basedOn w:val="Normale"/>
    <w:link w:val="CorpotestoCarattere"/>
    <w:uiPriority w:val="1"/>
    <w:qFormat/>
    <w:rsid w:val="00125C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25CB1"/>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125CB1"/>
    <w:pPr>
      <w:widowControl w:val="0"/>
      <w:autoSpaceDE w:val="0"/>
      <w:autoSpaceDN w:val="0"/>
      <w:spacing w:after="0" w:line="240" w:lineRule="auto"/>
      <w:ind w:left="448"/>
    </w:pPr>
    <w:rPr>
      <w:rFonts w:ascii="Times New Roman" w:eastAsia="Times New Roman" w:hAnsi="Times New Roman" w:cs="Times New Roman"/>
    </w:rPr>
  </w:style>
  <w:style w:type="table" w:customStyle="1" w:styleId="TableNormal">
    <w:name w:val="Table Normal"/>
    <w:uiPriority w:val="2"/>
    <w:semiHidden/>
    <w:unhideWhenUsed/>
    <w:qFormat/>
    <w:rsid w:val="00FC16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FC166C"/>
    <w:pPr>
      <w:widowControl w:val="0"/>
      <w:autoSpaceDE w:val="0"/>
      <w:autoSpaceDN w:val="0"/>
      <w:spacing w:before="27" w:after="0" w:line="240" w:lineRule="auto"/>
      <w:ind w:left="3569"/>
    </w:pPr>
    <w:rPr>
      <w:rFonts w:ascii="Calibri" w:eastAsia="Calibri" w:hAnsi="Calibri" w:cs="Calibri"/>
      <w:b/>
      <w:bCs/>
      <w:sz w:val="32"/>
      <w:szCs w:val="32"/>
    </w:rPr>
  </w:style>
  <w:style w:type="character" w:customStyle="1" w:styleId="TitoloCarattere">
    <w:name w:val="Titolo Carattere"/>
    <w:basedOn w:val="Carpredefinitoparagrafo"/>
    <w:link w:val="Titolo"/>
    <w:uiPriority w:val="1"/>
    <w:rsid w:val="00FC166C"/>
    <w:rPr>
      <w:rFonts w:ascii="Calibri" w:eastAsia="Calibri" w:hAnsi="Calibri" w:cs="Calibri"/>
      <w:b/>
      <w:bCs/>
      <w:sz w:val="32"/>
      <w:szCs w:val="32"/>
    </w:rPr>
  </w:style>
  <w:style w:type="paragraph" w:customStyle="1" w:styleId="Default">
    <w:name w:val="Default"/>
    <w:rsid w:val="00FC16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16" Type="http://schemas.openxmlformats.org/officeDocument/2006/relationships/control" Target="activeX/activeX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5" Type="http://schemas.openxmlformats.org/officeDocument/2006/relationships/webSettings" Target="webSettings.xml"/><Relationship Id="rId61" Type="http://schemas.openxmlformats.org/officeDocument/2006/relationships/control" Target="activeX/activeX51.xml"/><Relationship Id="rId82"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header" Target="header1.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3.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BF6F-D4A4-4E06-ABAF-AE478EEA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30</Pages>
  <Words>8941</Words>
  <Characters>50968</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Gentilin Paride</dc:creator>
  <cp:keywords/>
  <dc:description/>
  <cp:lastModifiedBy>s.possagno</cp:lastModifiedBy>
  <cp:revision>29</cp:revision>
  <cp:lastPrinted>2021-06-10T11:12:00Z</cp:lastPrinted>
  <dcterms:created xsi:type="dcterms:W3CDTF">2021-04-21T08:03:00Z</dcterms:created>
  <dcterms:modified xsi:type="dcterms:W3CDTF">2022-07-05T11:05:00Z</dcterms:modified>
</cp:coreProperties>
</file>